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bookmarkStart w:id="0" w:name="_GoBack"/>
      <w:bookmarkEnd w:id="0"/>
      <w:r w:rsidRPr="00C7507C">
        <w:rPr>
          <w:rFonts w:cs="Arial"/>
          <w:szCs w:val="28"/>
        </w:rPr>
        <w:t>Приложение № 3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szCs w:val="28"/>
        </w:rPr>
        <w:t xml:space="preserve">к </w:t>
      </w:r>
      <w:r w:rsidRPr="00C7507C">
        <w:rPr>
          <w:rFonts w:cs="Arial"/>
          <w:bCs/>
          <w:szCs w:val="28"/>
        </w:rPr>
        <w:t xml:space="preserve">порядку предоставления Гранта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главы города Пыть-Яха в форме субсидии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 xml:space="preserve">субъектам малого и среднего предпринимательства,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 xml:space="preserve">осуществляющим деятельность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</w:rPr>
      </w:pPr>
      <w:r w:rsidRPr="00C7507C">
        <w:rPr>
          <w:rFonts w:cs="Arial"/>
          <w:color w:val="000000"/>
          <w:szCs w:val="28"/>
        </w:rPr>
        <w:t>в социальной и креативной сфере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</w:rPr>
      </w:pPr>
    </w:p>
    <w:p w:rsidR="00EB7DAE" w:rsidRPr="00C7507C" w:rsidRDefault="00EB7DAE" w:rsidP="00EB7DAE">
      <w:pPr>
        <w:pStyle w:val="2"/>
      </w:pPr>
      <w:r w:rsidRPr="00C7507C">
        <w:t>Бизнес-план</w:t>
      </w:r>
    </w:p>
    <w:p w:rsidR="00EB7DAE" w:rsidRPr="00C7507C" w:rsidRDefault="00EB7DAE" w:rsidP="00EB7DA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jc w:val="center"/>
        <w:rPr>
          <w:rFonts w:cs="Arial"/>
          <w:b/>
          <w:szCs w:val="28"/>
        </w:rPr>
      </w:pPr>
      <w:r w:rsidRPr="00C7507C">
        <w:rPr>
          <w:rFonts w:cs="Arial"/>
          <w:b/>
          <w:szCs w:val="28"/>
        </w:rPr>
        <w:t>1. Титульный лист</w:t>
      </w:r>
    </w:p>
    <w:p w:rsidR="00EB7DAE" w:rsidRPr="00C7507C" w:rsidRDefault="00EB7DAE" w:rsidP="00EB7DA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Наименование бизнес-плана.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Наименование и адрес организации (индивидуального предпринимателя).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Имена, адреса и телефоны основных учредителей с указанием доли в уставном капитале.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Фамилия, имя, отчество руководителя организации (индивидуального предпринимателя), телефон. 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Фамилия, имя, отчество руководителя бизнес-плана, телефон. 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Сметная стоимость бизнес-плана.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Источники финансирования бизнес-плана: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color w:val="000000"/>
          <w:szCs w:val="28"/>
        </w:rPr>
        <w:t xml:space="preserve">- общая сумма расходов на реализацию проекта/бюджет проекта, </w:t>
      </w:r>
      <w:proofErr w:type="spellStart"/>
      <w:r w:rsidRPr="00C7507C">
        <w:rPr>
          <w:rFonts w:cs="Arial"/>
          <w:color w:val="000000"/>
          <w:szCs w:val="28"/>
        </w:rPr>
        <w:t>руб</w:t>
      </w:r>
      <w:proofErr w:type="spellEnd"/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>- сумма гранта, руб.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color w:val="000000"/>
          <w:szCs w:val="28"/>
        </w:rPr>
        <w:t xml:space="preserve">- сумма </w:t>
      </w:r>
      <w:proofErr w:type="spellStart"/>
      <w:r w:rsidRPr="00C7507C">
        <w:rPr>
          <w:rFonts w:cs="Arial"/>
          <w:color w:val="000000"/>
          <w:szCs w:val="28"/>
        </w:rPr>
        <w:t>софинансирования</w:t>
      </w:r>
      <w:proofErr w:type="spellEnd"/>
      <w:r w:rsidRPr="00C7507C">
        <w:rPr>
          <w:rFonts w:cs="Arial"/>
          <w:color w:val="000000"/>
          <w:szCs w:val="28"/>
        </w:rPr>
        <w:t xml:space="preserve"> (не менее 15% от размера расходов, предусмотренных на реализацию проекта), руб. (</w:t>
      </w:r>
      <w:r w:rsidRPr="00C7507C">
        <w:rPr>
          <w:rFonts w:cs="Arial"/>
        </w:rPr>
        <w:t xml:space="preserve">к моменту составления заявки средства </w:t>
      </w:r>
      <w:proofErr w:type="spellStart"/>
      <w:r w:rsidRPr="00C7507C">
        <w:rPr>
          <w:rFonts w:cs="Arial"/>
        </w:rPr>
        <w:t>софинансирования</w:t>
      </w:r>
      <w:proofErr w:type="spellEnd"/>
      <w:r w:rsidRPr="00C7507C">
        <w:rPr>
          <w:rFonts w:cs="Arial"/>
        </w:rPr>
        <w:t xml:space="preserve"> должны находиться на р/с Заявителя)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Сроки реализации бизнес-плана.</w:t>
      </w:r>
    </w:p>
    <w:p w:rsidR="00EB7DAE" w:rsidRPr="00C7507C" w:rsidRDefault="00EB7DAE" w:rsidP="00EB7DAE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C7507C">
        <w:rPr>
          <w:rFonts w:cs="Arial"/>
          <w:b/>
          <w:szCs w:val="28"/>
        </w:rPr>
        <w:t>2. Вводная часть или резюме бизнес-плана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Краткое описание организации (индивидуального </w:t>
      </w:r>
      <w:proofErr w:type="gramStart"/>
      <w:r w:rsidRPr="00C7507C">
        <w:rPr>
          <w:rFonts w:cs="Arial"/>
          <w:szCs w:val="28"/>
        </w:rPr>
        <w:t>предпринимателя)-</w:t>
      </w:r>
      <w:proofErr w:type="gramEnd"/>
      <w:r w:rsidRPr="00C7507C">
        <w:rPr>
          <w:rFonts w:cs="Arial"/>
          <w:szCs w:val="28"/>
        </w:rPr>
        <w:t>инициатора бизнес-плана.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Краткое описание продукции и (или) услуг.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Общие сведения о потенциале рынка.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Краткое описание стратегии развития бизнеса, рисков.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Сроки окупаемости затраченных средств и ресурсов.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Экономическая эффективность бизнес-плана.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lastRenderedPageBreak/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C7507C">
        <w:rPr>
          <w:rFonts w:cs="Arial"/>
          <w:b/>
          <w:szCs w:val="28"/>
        </w:rPr>
        <w:t>3. Финансовый план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План расходов. Расходы, связанные с реализацией проекта: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1860"/>
        <w:gridCol w:w="1799"/>
        <w:gridCol w:w="3282"/>
      </w:tblGrid>
      <w:tr w:rsidR="00EB7DAE" w:rsidRPr="00C7507C" w:rsidTr="001C1E8C">
        <w:tc>
          <w:tcPr>
            <w:tcW w:w="2405" w:type="dxa"/>
            <w:vMerge w:val="restart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</w:rPr>
              <w:t>Направления расходования средств</w:t>
            </w:r>
          </w:p>
        </w:tc>
        <w:tc>
          <w:tcPr>
            <w:tcW w:w="1861" w:type="dxa"/>
            <w:vMerge w:val="restart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</w:rPr>
              <w:t>Сумма расходов, руб.</w:t>
            </w:r>
          </w:p>
        </w:tc>
        <w:tc>
          <w:tcPr>
            <w:tcW w:w="5085" w:type="dxa"/>
            <w:gridSpan w:val="2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</w:rPr>
              <w:t>Источники финансирования, руб.</w:t>
            </w:r>
          </w:p>
        </w:tc>
      </w:tr>
      <w:tr w:rsidR="00EB7DAE" w:rsidRPr="00C7507C" w:rsidTr="001C1E8C">
        <w:tc>
          <w:tcPr>
            <w:tcW w:w="2405" w:type="dxa"/>
            <w:vMerge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61" w:type="dxa"/>
            <w:vMerge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01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</w:rPr>
              <w:t>Грант</w:t>
            </w:r>
          </w:p>
        </w:tc>
        <w:tc>
          <w:tcPr>
            <w:tcW w:w="3284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proofErr w:type="spellStart"/>
            <w:r w:rsidRPr="00C7507C">
              <w:rPr>
                <w:rFonts w:cs="Arial"/>
              </w:rPr>
              <w:t>Софинасирование</w:t>
            </w:r>
            <w:proofErr w:type="spellEnd"/>
            <w:r w:rsidRPr="00C7507C">
              <w:rPr>
                <w:rFonts w:cs="Arial"/>
              </w:rPr>
              <w:t xml:space="preserve"> (не менее 15% расходов)</w:t>
            </w:r>
          </w:p>
        </w:tc>
      </w:tr>
      <w:tr w:rsidR="00EB7DAE" w:rsidRPr="00C7507C" w:rsidTr="001C1E8C">
        <w:tc>
          <w:tcPr>
            <w:tcW w:w="2405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61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01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3284" w:type="dxa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Показатели эффективности проекта</w:t>
      </w:r>
    </w:p>
    <w:tbl>
      <w:tblPr>
        <w:tblW w:w="10775" w:type="dxa"/>
        <w:tblInd w:w="-10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843"/>
        <w:gridCol w:w="1418"/>
        <w:gridCol w:w="1417"/>
        <w:gridCol w:w="2268"/>
        <w:gridCol w:w="1843"/>
      </w:tblGrid>
      <w:tr w:rsidR="00EB7DAE" w:rsidRPr="00C7507C" w:rsidTr="00167617">
        <w:trPr>
          <w:trHeight w:val="732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</w:rPr>
            </w:pPr>
            <w:r w:rsidRPr="00C7507C">
              <w:rPr>
                <w:rFonts w:cs="Arial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C7507C">
              <w:rPr>
                <w:b w:val="0"/>
                <w:sz w:val="24"/>
                <w:szCs w:val="24"/>
              </w:rPr>
              <w:t>Факт (показатели за предыдущий год)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C7507C">
              <w:rPr>
                <w:b w:val="0"/>
                <w:sz w:val="24"/>
                <w:szCs w:val="24"/>
              </w:rPr>
              <w:t xml:space="preserve">Планируемые </w:t>
            </w:r>
          </w:p>
        </w:tc>
      </w:tr>
      <w:tr w:rsidR="00EB7DAE" w:rsidRPr="00C7507C" w:rsidTr="00167617">
        <w:trPr>
          <w:trHeight w:val="732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C7507C">
              <w:rPr>
                <w:b w:val="0"/>
                <w:sz w:val="24"/>
                <w:szCs w:val="24"/>
                <w:lang w:eastAsia="en-US"/>
              </w:rPr>
              <w:t>1 квартал 202____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C7507C">
              <w:rPr>
                <w:b w:val="0"/>
                <w:sz w:val="24"/>
                <w:szCs w:val="24"/>
                <w:lang w:eastAsia="en-US"/>
              </w:rPr>
              <w:t>2 квартал 202____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C7507C">
              <w:rPr>
                <w:b w:val="0"/>
                <w:sz w:val="24"/>
                <w:szCs w:val="24"/>
                <w:lang w:eastAsia="en-US"/>
              </w:rPr>
              <w:t xml:space="preserve">3 квартал </w:t>
            </w:r>
          </w:p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C7507C">
              <w:rPr>
                <w:b w:val="0"/>
                <w:sz w:val="24"/>
                <w:szCs w:val="24"/>
                <w:lang w:eastAsia="en-US"/>
              </w:rPr>
              <w:t>202____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  <w:r w:rsidRPr="00C7507C">
              <w:rPr>
                <w:b w:val="0"/>
                <w:sz w:val="24"/>
                <w:szCs w:val="24"/>
                <w:lang w:eastAsia="en-US"/>
              </w:rPr>
              <w:t>4 квартал 202____</w:t>
            </w:r>
          </w:p>
        </w:tc>
      </w:tr>
      <w:tr w:rsidR="00EB7DAE" w:rsidRPr="00C7507C" w:rsidTr="00167617">
        <w:trPr>
          <w:trHeight w:val="73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  <w:r w:rsidRPr="00C7507C">
              <w:rPr>
                <w:rFonts w:cs="Arial"/>
                <w:lang w:eastAsia="en-US"/>
              </w:rPr>
              <w:t>Выручка (доход)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B7DAE" w:rsidRPr="00C7507C" w:rsidTr="00167617">
        <w:trPr>
          <w:trHeight w:val="70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  <w:r w:rsidRPr="00C7507C">
              <w:rPr>
                <w:rFonts w:cs="Arial"/>
                <w:lang w:eastAsia="en-US"/>
              </w:rPr>
              <w:t>Ежемесячные затраты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ind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B7DAE" w:rsidRPr="00C7507C" w:rsidTr="00167617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  <w:r w:rsidRPr="00C7507C">
              <w:rPr>
                <w:rFonts w:cs="Arial"/>
                <w:lang w:eastAsia="en-US"/>
              </w:rPr>
              <w:t>Валовый доход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B7DAE" w:rsidRPr="00C7507C" w:rsidTr="00167617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  <w:r w:rsidRPr="00C7507C">
              <w:rPr>
                <w:rFonts w:cs="Arial"/>
                <w:lang w:eastAsia="en-US"/>
              </w:rPr>
              <w:t>Налоги (УСН 6%)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B7DAE" w:rsidRPr="00C7507C" w:rsidTr="00167617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rPr>
                <w:rFonts w:cs="Arial"/>
                <w:lang w:eastAsia="en-US"/>
              </w:rPr>
            </w:pPr>
            <w:r w:rsidRPr="00C7507C">
              <w:rPr>
                <w:rFonts w:cs="Arial"/>
                <w:lang w:eastAsia="en-US"/>
              </w:rPr>
              <w:t>Чистая прибыль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DAE" w:rsidRPr="00C7507C" w:rsidRDefault="00EB7DAE" w:rsidP="001C1E8C">
            <w:pPr>
              <w:pStyle w:val="1"/>
              <w:ind w:firstLine="0"/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8"/>
        </w:rPr>
      </w:pPr>
      <w:r w:rsidRPr="00C7507C">
        <w:rPr>
          <w:rFonts w:cs="Arial"/>
          <w:b/>
          <w:szCs w:val="28"/>
        </w:rPr>
        <w:t>4. Приложения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В качестве приложений к бизнес-плану могут представляться: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- бухгалтерские и финансовые отчеты;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- спецификации продукта, фотографии;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- копии рекламных проспектов;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- рекомендательные письма;</w:t>
      </w:r>
    </w:p>
    <w:p w:rsidR="00EB7DAE" w:rsidRPr="00C7507C" w:rsidRDefault="00EB7DAE" w:rsidP="00EB7DAE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7507C">
        <w:rPr>
          <w:rFonts w:cs="Arial"/>
          <w:szCs w:val="28"/>
        </w:rPr>
        <w:t>- другое.</w:t>
      </w:r>
    </w:p>
    <w:p w:rsidR="00EB7DAE" w:rsidRPr="00C7507C" w:rsidRDefault="00EB7DAE" w:rsidP="00EB7DAE">
      <w:pPr>
        <w:rPr>
          <w:rFonts w:cs="Arial"/>
          <w:szCs w:val="28"/>
        </w:rPr>
      </w:pPr>
    </w:p>
    <w:sectPr w:rsidR="00EB7DAE" w:rsidRPr="00C7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AE"/>
    <w:rsid w:val="000048EA"/>
    <w:rsid w:val="000C490E"/>
    <w:rsid w:val="00167617"/>
    <w:rsid w:val="002377C2"/>
    <w:rsid w:val="0025747D"/>
    <w:rsid w:val="00425104"/>
    <w:rsid w:val="00490F1A"/>
    <w:rsid w:val="004947F0"/>
    <w:rsid w:val="005018D5"/>
    <w:rsid w:val="0059548F"/>
    <w:rsid w:val="005E3A60"/>
    <w:rsid w:val="0063275D"/>
    <w:rsid w:val="00632B31"/>
    <w:rsid w:val="006361E6"/>
    <w:rsid w:val="006F6438"/>
    <w:rsid w:val="007047E4"/>
    <w:rsid w:val="00775266"/>
    <w:rsid w:val="00807821"/>
    <w:rsid w:val="008506EC"/>
    <w:rsid w:val="00854AB4"/>
    <w:rsid w:val="00906D57"/>
    <w:rsid w:val="009E32F7"/>
    <w:rsid w:val="00A03D73"/>
    <w:rsid w:val="00A705C6"/>
    <w:rsid w:val="00A71B9F"/>
    <w:rsid w:val="00B746E0"/>
    <w:rsid w:val="00BF1404"/>
    <w:rsid w:val="00D4755F"/>
    <w:rsid w:val="00DF0F1E"/>
    <w:rsid w:val="00E42825"/>
    <w:rsid w:val="00E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3D46-F0C5-4BCD-86E4-BFB27E81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B7DA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B7DA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B7DA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B7D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7DA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table" w:styleId="a3">
    <w:name w:val="Table Grid"/>
    <w:basedOn w:val="a1"/>
    <w:rsid w:val="00EB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B7DA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2025-06-20T07:15:00Z</dcterms:created>
  <dcterms:modified xsi:type="dcterms:W3CDTF">2025-06-20T07:18:00Z</dcterms:modified>
</cp:coreProperties>
</file>