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75" w:rsidRPr="006A4158" w:rsidRDefault="00B61C5A">
      <w:pPr>
        <w:spacing w:after="0" w:line="240" w:lineRule="auto"/>
        <w:jc w:val="center"/>
        <w:outlineLvl w:val="1"/>
        <w:rPr>
          <w:rFonts w:ascii="Cambria" w:hAnsi="Cambria" w:cs="Cambria"/>
          <w:b/>
          <w:color w:val="002060"/>
        </w:rPr>
      </w:pPr>
      <w:r>
        <w:rPr>
          <w:rFonts w:ascii="Cambria" w:hAnsi="Cambria" w:cs="Cambria"/>
          <w:b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0;margin-top:0;width:50pt;height:50pt;z-index:25165209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B61C5A">
        <w:rPr>
          <w:rFonts w:ascii="Cambria" w:hAnsi="Cambria" w:cs="Cambria"/>
          <w:b/>
          <w:color w:val="002060"/>
        </w:rPr>
        <w:pict>
          <v:shape id="_x0000_i0" o:spid="_x0000_i1025" type="#_x0000_t75" style="width:48.2pt;height:62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810E75" w:rsidRPr="006A4158" w:rsidRDefault="006A4158">
      <w:pPr>
        <w:spacing w:after="0" w:line="240" w:lineRule="auto"/>
        <w:jc w:val="center"/>
        <w:rPr>
          <w:bCs w:val="0"/>
          <w:color w:val="002060"/>
        </w:rPr>
      </w:pPr>
      <w:r w:rsidRPr="006A4158">
        <w:rPr>
          <w:b/>
          <w:color w:val="002060"/>
        </w:rPr>
        <w:t>ГОРОДСКОЙ ОКРУГ УРАЙ</w:t>
      </w:r>
    </w:p>
    <w:p w:rsidR="00810E75" w:rsidRPr="006A4158" w:rsidRDefault="006A4158">
      <w:pPr>
        <w:spacing w:after="0" w:line="240" w:lineRule="auto"/>
        <w:jc w:val="center"/>
        <w:rPr>
          <w:b/>
          <w:color w:val="002060"/>
        </w:rPr>
      </w:pPr>
      <w:r w:rsidRPr="006A4158">
        <w:rPr>
          <w:b/>
          <w:color w:val="002060"/>
        </w:rPr>
        <w:t>Ханты-Мансийского автономного округа - Югры</w:t>
      </w:r>
    </w:p>
    <w:p w:rsidR="00810E75" w:rsidRPr="006A4158" w:rsidRDefault="00810E75">
      <w:pPr>
        <w:spacing w:after="0" w:line="240" w:lineRule="auto"/>
        <w:jc w:val="center"/>
        <w:rPr>
          <w:b/>
          <w:color w:val="002060"/>
        </w:rPr>
      </w:pPr>
    </w:p>
    <w:p w:rsidR="00810E75" w:rsidRPr="006A4158" w:rsidRDefault="006A4158">
      <w:pPr>
        <w:keepNext/>
        <w:spacing w:after="0" w:line="240" w:lineRule="auto"/>
        <w:jc w:val="center"/>
        <w:outlineLvl w:val="0"/>
        <w:rPr>
          <w:rFonts w:eastAsia="Arial Unicode MS"/>
          <w:b/>
          <w:caps/>
          <w:color w:val="002060"/>
          <w:sz w:val="40"/>
          <w:szCs w:val="40"/>
        </w:rPr>
      </w:pPr>
      <w:r w:rsidRPr="006A4158">
        <w:rPr>
          <w:rFonts w:eastAsia="Arial Unicode MS"/>
          <w:b/>
          <w:caps/>
          <w:color w:val="002060"/>
          <w:sz w:val="40"/>
          <w:szCs w:val="40"/>
        </w:rPr>
        <w:t>АДМИНИСТРАЦИЯ ГОРОДА УРАЙ</w:t>
      </w:r>
    </w:p>
    <w:p w:rsidR="00810E75" w:rsidRDefault="006A4158">
      <w:pPr>
        <w:spacing w:after="0" w:line="240" w:lineRule="auto"/>
        <w:jc w:val="center"/>
        <w:rPr>
          <w:b/>
          <w:i/>
          <w:color w:val="002060"/>
        </w:rPr>
      </w:pPr>
      <w:r w:rsidRPr="006A4158">
        <w:rPr>
          <w:b/>
          <w:color w:val="002060"/>
          <w:sz w:val="40"/>
          <w:szCs w:val="40"/>
        </w:rPr>
        <w:t>ПОСТАНОВЛЕНИЕ</w:t>
      </w:r>
    </w:p>
    <w:p w:rsidR="008070EF" w:rsidRPr="008070EF" w:rsidRDefault="008070EF">
      <w:pPr>
        <w:spacing w:after="0" w:line="240" w:lineRule="auto"/>
        <w:jc w:val="center"/>
        <w:rPr>
          <w:b/>
          <w:i/>
          <w:color w:val="002060"/>
        </w:rPr>
      </w:pPr>
      <w:r>
        <w:rPr>
          <w:b/>
          <w:i/>
          <w:color w:val="002060"/>
        </w:rPr>
        <w:t>(в редакции постановления от 02.09.2024 1733)</w:t>
      </w:r>
    </w:p>
    <w:p w:rsidR="00810E75" w:rsidRPr="006A4158" w:rsidRDefault="00810E75">
      <w:pPr>
        <w:spacing w:after="0" w:line="240" w:lineRule="auto"/>
        <w:jc w:val="center"/>
        <w:rPr>
          <w:bCs w:val="0"/>
          <w:i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jc w:val="center"/>
        <w:rPr>
          <w:bCs w:val="0"/>
          <w:i/>
          <w:color w:val="002060"/>
          <w:sz w:val="20"/>
          <w:szCs w:val="20"/>
        </w:rPr>
      </w:pPr>
    </w:p>
    <w:p w:rsidR="00810E75" w:rsidRPr="006A4158" w:rsidRDefault="006A4158">
      <w:pPr>
        <w:tabs>
          <w:tab w:val="left" w:pos="7797"/>
        </w:tabs>
        <w:spacing w:after="0" w:line="240" w:lineRule="auto"/>
        <w:rPr>
          <w:bCs w:val="0"/>
          <w:color w:val="002060"/>
        </w:rPr>
      </w:pPr>
      <w:r w:rsidRPr="006A4158">
        <w:rPr>
          <w:bCs w:val="0"/>
          <w:color w:val="002060"/>
        </w:rPr>
        <w:t xml:space="preserve">от </w:t>
      </w:r>
      <w:r w:rsidR="00D1023E">
        <w:rPr>
          <w:bCs w:val="0"/>
          <w:color w:val="002060"/>
        </w:rPr>
        <w:t>21.08.2024                                                                                                               №1639</w:t>
      </w:r>
    </w:p>
    <w:p w:rsidR="00810E75" w:rsidRPr="006A4158" w:rsidRDefault="00810E75">
      <w:pPr>
        <w:tabs>
          <w:tab w:val="left" w:pos="7797"/>
        </w:tabs>
        <w:spacing w:after="0" w:line="240" w:lineRule="auto"/>
        <w:rPr>
          <w:bCs w:val="0"/>
          <w:color w:val="002060"/>
        </w:rPr>
      </w:pPr>
    </w:p>
    <w:p w:rsidR="00810E75" w:rsidRPr="006A4158" w:rsidRDefault="00810E75">
      <w:pPr>
        <w:tabs>
          <w:tab w:val="left" w:pos="7797"/>
        </w:tabs>
        <w:spacing w:after="0" w:line="240" w:lineRule="auto"/>
        <w:rPr>
          <w:bCs w:val="0"/>
          <w:color w:val="002060"/>
        </w:rPr>
      </w:pPr>
    </w:p>
    <w:p w:rsidR="00810E75" w:rsidRPr="006A4158" w:rsidRDefault="006A4158">
      <w:pPr>
        <w:tabs>
          <w:tab w:val="left" w:pos="3119"/>
          <w:tab w:val="left" w:pos="3544"/>
          <w:tab w:val="left" w:pos="4820"/>
        </w:tabs>
        <w:spacing w:after="0" w:line="240" w:lineRule="auto"/>
        <w:ind w:right="6235"/>
        <w:rPr>
          <w:bCs w:val="0"/>
          <w:color w:val="002060"/>
          <w:sz w:val="20"/>
          <w:szCs w:val="20"/>
        </w:rPr>
      </w:pPr>
      <w:r w:rsidRPr="006A4158">
        <w:rPr>
          <w:bCs w:val="0"/>
          <w:color w:val="002060"/>
        </w:rPr>
        <w:t>Об утверждении Порядка предоставления субсидии на поддержку животноводства</w:t>
      </w:r>
    </w:p>
    <w:p w:rsidR="00810E75" w:rsidRPr="006A4158" w:rsidRDefault="00810E75">
      <w:pPr>
        <w:tabs>
          <w:tab w:val="left" w:pos="5529"/>
        </w:tabs>
        <w:spacing w:after="0" w:line="240" w:lineRule="auto"/>
        <w:ind w:right="3826"/>
        <w:jc w:val="both"/>
        <w:rPr>
          <w:bCs w:val="0"/>
          <w:color w:val="002060"/>
          <w:highlight w:val="yellow"/>
        </w:rPr>
      </w:pPr>
    </w:p>
    <w:p w:rsidR="00810E75" w:rsidRPr="006A4158" w:rsidRDefault="00810E75">
      <w:pPr>
        <w:tabs>
          <w:tab w:val="left" w:pos="993"/>
        </w:tabs>
        <w:spacing w:after="0" w:line="240" w:lineRule="auto"/>
        <w:jc w:val="both"/>
        <w:rPr>
          <w:bCs w:val="0"/>
          <w:color w:val="002060"/>
          <w:highlight w:val="yellow"/>
        </w:rPr>
      </w:pPr>
    </w:p>
    <w:p w:rsidR="00810E75" w:rsidRPr="006A4158" w:rsidRDefault="006A4158" w:rsidP="006A4158">
      <w:pPr>
        <w:spacing w:after="0" w:line="240" w:lineRule="auto"/>
        <w:ind w:firstLine="709"/>
        <w:jc w:val="both"/>
        <w:rPr>
          <w:bCs w:val="0"/>
          <w:color w:val="002060"/>
        </w:rPr>
      </w:pPr>
      <w:proofErr w:type="gramStart"/>
      <w:r w:rsidRPr="006A4158">
        <w:rPr>
          <w:bCs w:val="0"/>
          <w:color w:val="002060"/>
        </w:rPr>
        <w:t xml:space="preserve">В соответствии </w:t>
      </w:r>
      <w:r w:rsidRPr="006A4158">
        <w:rPr>
          <w:color w:val="002060"/>
        </w:rPr>
        <w:t>со статьей 78 Бюджетного кодекса Российской Федерации, 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Pr="006A4158">
        <w:rPr>
          <w:color w:val="002060"/>
        </w:rPr>
        <w:t xml:space="preserve"> </w:t>
      </w:r>
      <w:proofErr w:type="gramStart"/>
      <w:r w:rsidRPr="006A4158">
        <w:rPr>
          <w:color w:val="002060"/>
        </w:rPr>
        <w:t>указанных субсидий, в том числе грантов в форме субсидий»,</w:t>
      </w:r>
      <w:r w:rsidRPr="006A4158">
        <w:rPr>
          <w:bCs w:val="0"/>
          <w:color w:val="002060"/>
        </w:rPr>
        <w:t xml:space="preserve"> </w:t>
      </w:r>
      <w:r w:rsidRPr="006A4158">
        <w:rPr>
          <w:color w:val="002060"/>
        </w:rPr>
        <w:t xml:space="preserve">Законом Ханты-Мансийского автономного округа - Югры от 16.12.2010 №228-оз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дикоросов», </w:t>
      </w:r>
      <w:r w:rsidRPr="006A4158">
        <w:rPr>
          <w:bCs w:val="0"/>
          <w:color w:val="002060"/>
        </w:rPr>
        <w:t xml:space="preserve">постановлением Правительства Ханты-Мансийского автономного округа – Югры </w:t>
      </w:r>
      <w:r w:rsidRPr="006A4158">
        <w:rPr>
          <w:color w:val="002060"/>
        </w:rPr>
        <w:t>от 10.11.2023 №554-п</w:t>
      </w:r>
      <w:r w:rsidRPr="006A4158">
        <w:rPr>
          <w:bCs w:val="0"/>
          <w:color w:val="002060"/>
        </w:rPr>
        <w:t xml:space="preserve">  «О государственной программе Ханты-Мансийского автономного округа – Югры «Развитие</w:t>
      </w:r>
      <w:proofErr w:type="gramEnd"/>
      <w:r w:rsidRPr="006A4158">
        <w:rPr>
          <w:bCs w:val="0"/>
          <w:color w:val="002060"/>
        </w:rPr>
        <w:t xml:space="preserve"> агропромышленного комплекса</w:t>
      </w:r>
      <w:r w:rsidRPr="006A4158">
        <w:rPr>
          <w:color w:val="002060"/>
        </w:rPr>
        <w:t>», постановлением администрации города Урай от 30.09.2020 №2366 «Об утверждении муниципальной программы «Развитие малого и среднего предпринимательства, потребительского рынка и сельскохозяйственных товаропроизводителей города Урай»:</w:t>
      </w:r>
      <w:r w:rsidRPr="006A4158">
        <w:rPr>
          <w:bCs w:val="0"/>
          <w:color w:val="002060"/>
        </w:rPr>
        <w:t xml:space="preserve"> </w:t>
      </w:r>
    </w:p>
    <w:p w:rsidR="00810E75" w:rsidRPr="006A4158" w:rsidRDefault="006A4158" w:rsidP="006A4158">
      <w:pPr>
        <w:spacing w:after="0" w:line="240" w:lineRule="auto"/>
        <w:ind w:firstLine="709"/>
        <w:jc w:val="both"/>
        <w:rPr>
          <w:bCs w:val="0"/>
          <w:color w:val="002060"/>
          <w:szCs w:val="20"/>
        </w:rPr>
      </w:pPr>
      <w:r w:rsidRPr="006A4158">
        <w:rPr>
          <w:bCs w:val="0"/>
          <w:color w:val="002060"/>
        </w:rPr>
        <w:t xml:space="preserve">1. Утвердить Порядок предоставления субсидии на поддержку животноводства </w:t>
      </w:r>
      <w:r w:rsidRPr="006A4158">
        <w:rPr>
          <w:bCs w:val="0"/>
          <w:color w:val="002060"/>
          <w:szCs w:val="20"/>
        </w:rPr>
        <w:t>согласно приложению.</w:t>
      </w:r>
    </w:p>
    <w:p w:rsidR="00810E75" w:rsidRPr="006A4158" w:rsidRDefault="006A4158" w:rsidP="006A4158">
      <w:pPr>
        <w:spacing w:after="0" w:line="240" w:lineRule="auto"/>
        <w:ind w:firstLine="709"/>
        <w:jc w:val="both"/>
        <w:rPr>
          <w:bCs w:val="0"/>
          <w:color w:val="002060"/>
          <w:szCs w:val="20"/>
        </w:rPr>
      </w:pPr>
      <w:r w:rsidRPr="006A4158">
        <w:rPr>
          <w:bCs w:val="0"/>
          <w:color w:val="002060"/>
          <w:szCs w:val="20"/>
        </w:rPr>
        <w:t>2. Признать утратившими силу постановления администрации города Урай:</w:t>
      </w:r>
    </w:p>
    <w:p w:rsidR="00810E75" w:rsidRPr="006A4158" w:rsidRDefault="006A4158" w:rsidP="006A4158">
      <w:pPr>
        <w:spacing w:after="0" w:line="240" w:lineRule="auto"/>
        <w:ind w:firstLine="709"/>
        <w:jc w:val="both"/>
        <w:rPr>
          <w:bCs w:val="0"/>
          <w:color w:val="002060"/>
          <w:szCs w:val="20"/>
        </w:rPr>
      </w:pPr>
      <w:r w:rsidRPr="006A4158">
        <w:rPr>
          <w:bCs w:val="0"/>
          <w:color w:val="002060"/>
          <w:szCs w:val="20"/>
        </w:rPr>
        <w:t>1) от 10.11.2021 №2727 «Об утверждении Порядка предоставления субсидии на поддержку и развитие животноводства»;</w:t>
      </w:r>
    </w:p>
    <w:p w:rsidR="00810E75" w:rsidRPr="006A4158" w:rsidRDefault="006A4158" w:rsidP="006A4158">
      <w:pPr>
        <w:spacing w:after="0" w:line="240" w:lineRule="auto"/>
        <w:ind w:firstLine="709"/>
        <w:jc w:val="both"/>
        <w:rPr>
          <w:bCs w:val="0"/>
          <w:color w:val="002060"/>
          <w:szCs w:val="20"/>
        </w:rPr>
      </w:pPr>
      <w:r w:rsidRPr="006A4158">
        <w:rPr>
          <w:bCs w:val="0"/>
          <w:color w:val="002060"/>
          <w:szCs w:val="20"/>
        </w:rPr>
        <w:t>2) от 09.02.2022 №247 «О внесении изменений в постановление администрации города Урай от 10.11.2021 №2727»;</w:t>
      </w:r>
    </w:p>
    <w:p w:rsidR="00810E75" w:rsidRPr="006A4158" w:rsidRDefault="006A4158" w:rsidP="006A4158">
      <w:pPr>
        <w:spacing w:after="0" w:line="240" w:lineRule="auto"/>
        <w:ind w:firstLine="709"/>
        <w:jc w:val="both"/>
        <w:rPr>
          <w:bCs w:val="0"/>
          <w:color w:val="002060"/>
          <w:szCs w:val="20"/>
        </w:rPr>
      </w:pPr>
      <w:r w:rsidRPr="006A4158">
        <w:rPr>
          <w:bCs w:val="0"/>
          <w:color w:val="002060"/>
          <w:szCs w:val="20"/>
        </w:rPr>
        <w:t>3) от 08.09.2022 №2177 «О внесении изменений в Порядок предоставления субсидии на поддержку и развитие животноводства»;</w:t>
      </w:r>
    </w:p>
    <w:p w:rsidR="00810E75" w:rsidRPr="006A4158" w:rsidRDefault="006A4158" w:rsidP="006A4158">
      <w:pPr>
        <w:spacing w:after="0" w:line="240" w:lineRule="auto"/>
        <w:ind w:firstLine="709"/>
        <w:jc w:val="both"/>
        <w:rPr>
          <w:bCs w:val="0"/>
          <w:color w:val="002060"/>
          <w:szCs w:val="20"/>
        </w:rPr>
      </w:pPr>
      <w:r w:rsidRPr="006A4158">
        <w:rPr>
          <w:bCs w:val="0"/>
          <w:color w:val="002060"/>
          <w:szCs w:val="20"/>
        </w:rPr>
        <w:t>4) от 26.12.2022 №3332 «О внесении изменений в Порядок предоставления субсидии на поддержку и развитие животноводства»;</w:t>
      </w:r>
    </w:p>
    <w:p w:rsidR="00810E75" w:rsidRPr="006A4158" w:rsidRDefault="006A4158" w:rsidP="006A4158">
      <w:pPr>
        <w:spacing w:after="0" w:line="240" w:lineRule="auto"/>
        <w:ind w:firstLine="709"/>
        <w:jc w:val="both"/>
        <w:rPr>
          <w:bCs w:val="0"/>
          <w:color w:val="002060"/>
          <w:szCs w:val="20"/>
        </w:rPr>
      </w:pPr>
      <w:r w:rsidRPr="006A4158">
        <w:rPr>
          <w:bCs w:val="0"/>
          <w:color w:val="002060"/>
          <w:szCs w:val="20"/>
        </w:rPr>
        <w:t>5) от 03.05.2023 №907 «О внесении изменений в Порядок предоставления субсидии на поддержку и развитие животноводства»;</w:t>
      </w:r>
    </w:p>
    <w:p w:rsidR="00810E75" w:rsidRPr="006A4158" w:rsidRDefault="006A4158" w:rsidP="006A4158">
      <w:pPr>
        <w:spacing w:after="0" w:line="240" w:lineRule="auto"/>
        <w:ind w:firstLine="709"/>
        <w:jc w:val="both"/>
        <w:rPr>
          <w:bCs w:val="0"/>
          <w:color w:val="002060"/>
          <w:szCs w:val="20"/>
        </w:rPr>
      </w:pPr>
      <w:r w:rsidRPr="006A4158">
        <w:rPr>
          <w:bCs w:val="0"/>
          <w:color w:val="002060"/>
          <w:szCs w:val="20"/>
        </w:rPr>
        <w:lastRenderedPageBreak/>
        <w:t>6) от 14.07.2023 №1512 «О внесении изменений в Порядок предоставления субсидии на поддержку и развитие животноводства»;</w:t>
      </w:r>
    </w:p>
    <w:p w:rsidR="00810E75" w:rsidRPr="006A4158" w:rsidRDefault="006A4158" w:rsidP="006A4158">
      <w:pPr>
        <w:spacing w:after="0" w:line="240" w:lineRule="auto"/>
        <w:ind w:firstLine="709"/>
        <w:jc w:val="both"/>
        <w:rPr>
          <w:bCs w:val="0"/>
          <w:color w:val="002060"/>
          <w:szCs w:val="20"/>
        </w:rPr>
      </w:pPr>
      <w:r w:rsidRPr="006A4158">
        <w:rPr>
          <w:bCs w:val="0"/>
          <w:color w:val="002060"/>
          <w:szCs w:val="20"/>
        </w:rPr>
        <w:t>7) от 28.12.2023 №2830 «О внесении изменений в постановление администрации города Урай от 10.11.2021 №2727 «Об утверждении Порядка предоставления субсидии на поддержку и развитие животноводства».</w:t>
      </w:r>
    </w:p>
    <w:p w:rsidR="00810E75" w:rsidRPr="006A4158" w:rsidRDefault="006A4158" w:rsidP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bCs w:val="0"/>
          <w:color w:val="002060"/>
        </w:rPr>
        <w:t xml:space="preserve">3. </w:t>
      </w:r>
      <w:r w:rsidRPr="006A4158">
        <w:rPr>
          <w:color w:val="002060"/>
          <w:highlight w:val="white"/>
        </w:rPr>
        <w:t xml:space="preserve">Опубликовать постановление в сетевом </w:t>
      </w:r>
      <w:proofErr w:type="gramStart"/>
      <w:r w:rsidRPr="006A4158">
        <w:rPr>
          <w:color w:val="002060"/>
          <w:highlight w:val="white"/>
        </w:rPr>
        <w:t>издании</w:t>
      </w:r>
      <w:proofErr w:type="gramEnd"/>
      <w:r w:rsidRPr="006A4158">
        <w:rPr>
          <w:color w:val="002060"/>
          <w:highlight w:val="white"/>
        </w:rPr>
        <w:t xml:space="preserve"> «Газета «Знамя» (http://infoflag.ru/) и разместить на официальном сайте органов местного самоуправления города Урай в информационно-телекоммуникационной сети «Интернет» (подраздел «МПА города Урай» раздела «Документы»).</w:t>
      </w:r>
    </w:p>
    <w:p w:rsidR="00810E75" w:rsidRPr="006A4158" w:rsidRDefault="006A4158" w:rsidP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bCs w:val="0"/>
          <w:color w:val="002060"/>
        </w:rPr>
        <w:t xml:space="preserve">4. </w:t>
      </w:r>
      <w:proofErr w:type="gramStart"/>
      <w:r w:rsidRPr="006A4158">
        <w:rPr>
          <w:bCs w:val="0"/>
          <w:color w:val="002060"/>
        </w:rPr>
        <w:t>Контроль за</w:t>
      </w:r>
      <w:proofErr w:type="gramEnd"/>
      <w:r w:rsidRPr="006A4158">
        <w:rPr>
          <w:bCs w:val="0"/>
          <w:color w:val="002060"/>
        </w:rPr>
        <w:t xml:space="preserve"> выполнением постановления возложить на заместителя главы города Урай С.П. Новосёлову.</w:t>
      </w:r>
    </w:p>
    <w:p w:rsidR="00810E75" w:rsidRPr="006A4158" w:rsidRDefault="00810E75">
      <w:pPr>
        <w:spacing w:after="0" w:line="240" w:lineRule="auto"/>
        <w:ind w:firstLine="567"/>
        <w:jc w:val="both"/>
        <w:rPr>
          <w:bCs w:val="0"/>
          <w:color w:val="002060"/>
        </w:rPr>
      </w:pPr>
    </w:p>
    <w:p w:rsidR="00810E75" w:rsidRDefault="00810E75">
      <w:pPr>
        <w:spacing w:after="0" w:line="240" w:lineRule="auto"/>
        <w:rPr>
          <w:color w:val="002060"/>
        </w:rPr>
      </w:pPr>
    </w:p>
    <w:p w:rsidR="00E37B1B" w:rsidRDefault="00E37B1B">
      <w:pPr>
        <w:spacing w:after="0" w:line="240" w:lineRule="auto"/>
        <w:rPr>
          <w:color w:val="002060"/>
        </w:rPr>
      </w:pPr>
    </w:p>
    <w:p w:rsidR="00E37B1B" w:rsidRDefault="00E37B1B">
      <w:pPr>
        <w:spacing w:after="0" w:line="240" w:lineRule="auto"/>
        <w:rPr>
          <w:color w:val="002060"/>
        </w:rPr>
      </w:pPr>
    </w:p>
    <w:p w:rsidR="00E37B1B" w:rsidRDefault="00E37B1B">
      <w:pPr>
        <w:spacing w:after="0" w:line="240" w:lineRule="auto"/>
        <w:rPr>
          <w:color w:val="002060"/>
        </w:rPr>
      </w:pPr>
    </w:p>
    <w:p w:rsidR="00E37B1B" w:rsidRPr="006A4158" w:rsidRDefault="00E37B1B">
      <w:pPr>
        <w:spacing w:after="0" w:line="240" w:lineRule="auto"/>
        <w:rPr>
          <w:color w:val="002060"/>
        </w:rPr>
      </w:pPr>
      <w:r>
        <w:rPr>
          <w:color w:val="002060"/>
        </w:rPr>
        <w:t xml:space="preserve">Глава города Урай                                                                                        Т.Р. Закирзянов </w:t>
      </w:r>
    </w:p>
    <w:p w:rsidR="00810E75" w:rsidRPr="006A4158" w:rsidRDefault="00810E75">
      <w:pPr>
        <w:spacing w:after="0" w:line="240" w:lineRule="auto"/>
        <w:rPr>
          <w:rFonts w:eastAsia="Calibri"/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E37B1B" w:rsidRDefault="00E37B1B">
      <w:pPr>
        <w:spacing w:after="0" w:line="240" w:lineRule="auto"/>
        <w:jc w:val="right"/>
        <w:rPr>
          <w:bCs w:val="0"/>
          <w:color w:val="002060"/>
        </w:rPr>
      </w:pPr>
    </w:p>
    <w:p w:rsidR="00E37B1B" w:rsidRDefault="00E37B1B">
      <w:pPr>
        <w:spacing w:after="0" w:line="240" w:lineRule="auto"/>
        <w:jc w:val="right"/>
        <w:rPr>
          <w:bCs w:val="0"/>
          <w:color w:val="002060"/>
        </w:rPr>
      </w:pPr>
    </w:p>
    <w:p w:rsidR="00E37B1B" w:rsidRDefault="00E37B1B">
      <w:pPr>
        <w:spacing w:after="0" w:line="240" w:lineRule="auto"/>
        <w:jc w:val="right"/>
        <w:rPr>
          <w:bCs w:val="0"/>
          <w:color w:val="002060"/>
        </w:rPr>
      </w:pPr>
    </w:p>
    <w:p w:rsidR="00E37B1B" w:rsidRDefault="00E37B1B">
      <w:pPr>
        <w:spacing w:after="0" w:line="240" w:lineRule="auto"/>
        <w:jc w:val="right"/>
        <w:rPr>
          <w:bCs w:val="0"/>
          <w:color w:val="002060"/>
        </w:rPr>
      </w:pPr>
    </w:p>
    <w:p w:rsidR="00E37B1B" w:rsidRDefault="00E37B1B">
      <w:pPr>
        <w:spacing w:after="0" w:line="240" w:lineRule="auto"/>
        <w:jc w:val="right"/>
        <w:rPr>
          <w:bCs w:val="0"/>
          <w:color w:val="002060"/>
        </w:rPr>
      </w:pPr>
    </w:p>
    <w:p w:rsidR="00810E75" w:rsidRPr="006A4158" w:rsidRDefault="006A4158">
      <w:pPr>
        <w:spacing w:after="0" w:line="240" w:lineRule="auto"/>
        <w:jc w:val="right"/>
        <w:rPr>
          <w:bCs w:val="0"/>
          <w:color w:val="002060"/>
        </w:rPr>
      </w:pPr>
      <w:r w:rsidRPr="006A4158">
        <w:rPr>
          <w:bCs w:val="0"/>
          <w:color w:val="002060"/>
        </w:rPr>
        <w:lastRenderedPageBreak/>
        <w:t xml:space="preserve">Приложение к постановлению </w:t>
      </w:r>
    </w:p>
    <w:p w:rsidR="00810E75" w:rsidRPr="006A4158" w:rsidRDefault="006A4158">
      <w:pPr>
        <w:spacing w:after="0" w:line="240" w:lineRule="auto"/>
        <w:jc w:val="right"/>
        <w:rPr>
          <w:bCs w:val="0"/>
          <w:color w:val="002060"/>
        </w:rPr>
      </w:pPr>
      <w:r w:rsidRPr="006A4158">
        <w:rPr>
          <w:bCs w:val="0"/>
          <w:color w:val="002060"/>
        </w:rPr>
        <w:t xml:space="preserve">администрации города Урай </w:t>
      </w:r>
    </w:p>
    <w:p w:rsidR="00810E75" w:rsidRPr="006A4158" w:rsidRDefault="006A4158">
      <w:pPr>
        <w:spacing w:after="0" w:line="240" w:lineRule="auto"/>
        <w:jc w:val="right"/>
        <w:rPr>
          <w:color w:val="002060"/>
        </w:rPr>
      </w:pPr>
      <w:r w:rsidRPr="006A4158">
        <w:rPr>
          <w:bCs w:val="0"/>
          <w:color w:val="002060"/>
        </w:rPr>
        <w:t xml:space="preserve">от </w:t>
      </w:r>
      <w:r w:rsidR="00D1023E">
        <w:rPr>
          <w:bCs w:val="0"/>
          <w:color w:val="002060"/>
        </w:rPr>
        <w:t>21.08.2024 №1639</w:t>
      </w: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6A4158">
      <w:pPr>
        <w:spacing w:after="0" w:line="240" w:lineRule="auto"/>
        <w:jc w:val="center"/>
        <w:rPr>
          <w:rFonts w:cs="Arial"/>
          <w:color w:val="002060"/>
        </w:rPr>
      </w:pPr>
      <w:r w:rsidRPr="006A4158">
        <w:rPr>
          <w:color w:val="002060"/>
        </w:rPr>
        <w:t xml:space="preserve">Порядок предоставления субсидии на поддержку животноводства </w:t>
      </w:r>
      <w:r w:rsidRPr="006A4158">
        <w:rPr>
          <w:rFonts w:cs="Arial"/>
          <w:color w:val="002060"/>
        </w:rPr>
        <w:t>(далее - Порядок)</w:t>
      </w: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6A4158">
      <w:pPr>
        <w:spacing w:after="0" w:line="240" w:lineRule="auto"/>
        <w:jc w:val="center"/>
        <w:rPr>
          <w:bCs w:val="0"/>
          <w:color w:val="002060"/>
        </w:rPr>
      </w:pPr>
      <w:r w:rsidRPr="006A4158">
        <w:rPr>
          <w:bCs w:val="0"/>
          <w:color w:val="002060"/>
        </w:rPr>
        <w:t>1. Общие положения о предоставлении субсидии</w:t>
      </w:r>
    </w:p>
    <w:p w:rsidR="00810E75" w:rsidRPr="006A4158" w:rsidRDefault="00810E75">
      <w:pPr>
        <w:spacing w:after="0" w:line="240" w:lineRule="auto"/>
        <w:ind w:firstLine="540"/>
        <w:jc w:val="center"/>
        <w:rPr>
          <w:bCs w:val="0"/>
          <w:color w:val="002060"/>
        </w:rPr>
      </w:pP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bCs w:val="0"/>
          <w:color w:val="002060"/>
        </w:rPr>
        <w:t xml:space="preserve">1.1. </w:t>
      </w:r>
      <w:proofErr w:type="gramStart"/>
      <w:r w:rsidRPr="006A4158">
        <w:rPr>
          <w:bCs w:val="0"/>
          <w:color w:val="002060"/>
        </w:rPr>
        <w:t xml:space="preserve">Настоящий Порядок  разработан в соответствии с Бюджетным кодексом Российской Федерации, </w:t>
      </w:r>
      <w:r w:rsidRPr="006A4158">
        <w:rPr>
          <w:color w:val="002060"/>
        </w:rPr>
        <w:t xml:space="preserve">Законом Ханты-Мансийского автономного округа - Югры от 16.12.2010 №228-оз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дикоросов» (далее - Закон),  </w:t>
      </w:r>
      <w:r w:rsidRPr="006A4158">
        <w:rPr>
          <w:bCs w:val="0"/>
          <w:color w:val="002060"/>
        </w:rPr>
        <w:t xml:space="preserve">постановлением Правительства Ханты-Мансийского автономного округа – Югры </w:t>
      </w:r>
      <w:r w:rsidRPr="006A4158">
        <w:rPr>
          <w:color w:val="002060"/>
        </w:rPr>
        <w:t>от 30.12.2021 №637-п «О мерах по реализации государственной</w:t>
      </w:r>
      <w:proofErr w:type="gramEnd"/>
      <w:r w:rsidRPr="006A4158">
        <w:rPr>
          <w:color w:val="002060"/>
        </w:rPr>
        <w:t xml:space="preserve"> </w:t>
      </w:r>
      <w:proofErr w:type="gramStart"/>
      <w:r w:rsidRPr="006A4158">
        <w:rPr>
          <w:color w:val="002060"/>
        </w:rPr>
        <w:t xml:space="preserve">программы Ханты-Мансийского автономного округа - Югры «Развитие агропромышленного комплекса» (далее – Постановление №637-п), </w:t>
      </w:r>
      <w:r w:rsidRPr="006A4158">
        <w:rPr>
          <w:bCs w:val="0"/>
          <w:color w:val="002060"/>
        </w:rPr>
        <w:t>муниципальной программой «Развитие малого и среднего предпринимательства, потребительского рынка и сельскохозяйственных товаропроизводителей города Урай», утвержденной постановлением администрации города Урай от 30.09.2020 №2366 (далее – муниципальная программа), в целях реализации мероприятий государственной программы</w:t>
      </w:r>
      <w:r w:rsidRPr="006A4158">
        <w:rPr>
          <w:color w:val="002060"/>
        </w:rPr>
        <w:t xml:space="preserve"> Ханты-Мансийского автономного округа - Югры «Развитие агропромышленного комплекса», утвержденной постановлением Правительства Ханты-Мансийского автономного округа – Югры от 10.11.2023 №554-п (далее</w:t>
      </w:r>
      <w:proofErr w:type="gramEnd"/>
      <w:r w:rsidRPr="006A4158">
        <w:rPr>
          <w:color w:val="002060"/>
        </w:rPr>
        <w:t xml:space="preserve"> – государственная программа).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1.2. Понятия, используемые для целей настоящего Порядка, применяются в </w:t>
      </w:r>
      <w:proofErr w:type="gramStart"/>
      <w:r w:rsidRPr="006A4158">
        <w:rPr>
          <w:color w:val="002060"/>
        </w:rPr>
        <w:t>значениях</w:t>
      </w:r>
      <w:proofErr w:type="gramEnd"/>
      <w:r w:rsidRPr="006A4158">
        <w:rPr>
          <w:color w:val="002060"/>
        </w:rPr>
        <w:t xml:space="preserve">, установленных Бюджетным </w:t>
      </w:r>
      <w:hyperlink r:id="rId9" w:tooltip="https://login.consultant.ru/link/?req=doc&amp;base=RZR&amp;n=353354&amp;date=03.06.2020" w:history="1">
        <w:r w:rsidRPr="006A4158">
          <w:rPr>
            <w:color w:val="002060"/>
          </w:rPr>
          <w:t>кодексом</w:t>
        </w:r>
      </w:hyperlink>
      <w:r w:rsidRPr="006A4158">
        <w:rPr>
          <w:color w:val="002060"/>
        </w:rPr>
        <w:t xml:space="preserve"> Российской Федерации, Федеральным законом от 29.12.2006 №264-ФЗ «О развитии сельского хозяйства», Законом, государственной программой, муниципальной программой.   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bCs w:val="0"/>
          <w:color w:val="002060"/>
        </w:rPr>
        <w:t xml:space="preserve">1.3. </w:t>
      </w:r>
      <w:proofErr w:type="gramStart"/>
      <w:r w:rsidRPr="006A4158">
        <w:rPr>
          <w:color w:val="002060"/>
        </w:rPr>
        <w:t>Субсидия  предоставляется на безвозмездной и безвозвратной основе в целях возмещения части затрат сельскохозяйственным товаропроизводителям на поддержку животноводства для достижения показателей результативности и результатов государственной и муниципальной программ, за счет субвенций, предоставляемых из бюджета Ханты-Мансийского автономного округа - Югры в целях финансового обеспечения расходных обязательств города Урай, возникающих при выполнении отдельного государственного полномочия Ханты-Мансийского автономного округа - Югры (далее - субвенции), переданного для осуществления</w:t>
      </w:r>
      <w:proofErr w:type="gramEnd"/>
      <w:r w:rsidRPr="006A4158">
        <w:rPr>
          <w:color w:val="002060"/>
        </w:rPr>
        <w:t xml:space="preserve"> органам местного самоуправления в установленном </w:t>
      </w:r>
      <w:proofErr w:type="gramStart"/>
      <w:r w:rsidRPr="006A4158">
        <w:rPr>
          <w:color w:val="002060"/>
        </w:rPr>
        <w:t>порядке</w:t>
      </w:r>
      <w:proofErr w:type="gramEnd"/>
      <w:r w:rsidRPr="006A4158">
        <w:rPr>
          <w:color w:val="002060"/>
        </w:rPr>
        <w:t xml:space="preserve"> в соответствии с Законом.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bCs w:val="0"/>
          <w:color w:val="002060"/>
        </w:rPr>
        <w:t>Возмещению подлежат затраты за текущий и отчетный финансовый год, но не более 95% фактически произведенных затрат, связанных с производством и реализацией продукции животноводства и установленных пунктом 3.16 настоящего Порядка (за исключением деятельности в соответствии с подпунктом 1.7.3 пункта 1.7 настоящего Порядка).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bCs w:val="0"/>
          <w:color w:val="002060"/>
        </w:rPr>
        <w:t>1.</w:t>
      </w:r>
      <w:r w:rsidRPr="006A4158">
        <w:rPr>
          <w:color w:val="002060"/>
        </w:rPr>
        <w:t xml:space="preserve">4. </w:t>
      </w:r>
      <w:proofErr w:type="gramStart"/>
      <w:r w:rsidRPr="006A4158">
        <w:rPr>
          <w:color w:val="002060"/>
        </w:rPr>
        <w:t>Органом местного самоуправления города Урай,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 на соответствующий финансовый год (соответствующий финансовый год и плановый период),  является администрация города Урай (далее - главный распорядитель бюджетных средств).</w:t>
      </w:r>
      <w:proofErr w:type="gramEnd"/>
    </w:p>
    <w:p w:rsidR="00810E75" w:rsidRPr="006A4158" w:rsidRDefault="006A4158">
      <w:pPr>
        <w:pStyle w:val="ConsPlusNormal"/>
        <w:ind w:firstLine="540"/>
        <w:jc w:val="both"/>
        <w:rPr>
          <w:bCs/>
          <w:color w:val="002060"/>
        </w:rPr>
      </w:pPr>
      <w:r w:rsidRPr="006A4158">
        <w:rPr>
          <w:rFonts w:ascii="Times New Roman" w:hAnsi="Times New Roman" w:cs="Times New Roman"/>
          <w:color w:val="002060"/>
          <w:sz w:val="24"/>
          <w:szCs w:val="24"/>
        </w:rPr>
        <w:t xml:space="preserve">    1.5. </w:t>
      </w:r>
      <w:r w:rsidRPr="006A4158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Управление экономического развития администрации города Урай - ответственный исполнитель муниципальной программы (далее - ответственный исполнитель) </w:t>
      </w:r>
      <w:r w:rsidRPr="006A4158">
        <w:rPr>
          <w:rFonts w:ascii="Times New Roman" w:hAnsi="Times New Roman" w:cs="Times New Roman"/>
          <w:color w:val="002060"/>
          <w:sz w:val="24"/>
          <w:szCs w:val="24"/>
        </w:rPr>
        <w:t>осуществляет следующие функции:</w:t>
      </w:r>
      <w:r w:rsidRPr="006A4158">
        <w:rPr>
          <w:bCs/>
          <w:color w:val="002060"/>
        </w:rPr>
        <w:t xml:space="preserve">       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bCs w:val="0"/>
          <w:color w:val="002060"/>
        </w:rPr>
        <w:lastRenderedPageBreak/>
        <w:t xml:space="preserve"> 1.5.1.  Обеспечивает </w:t>
      </w:r>
      <w:r w:rsidRPr="006A4158">
        <w:rPr>
          <w:color w:val="002060"/>
        </w:rPr>
        <w:t>проверку документов, предоставленных участниками отбора, получателями субсидии, и содержащихся в них сведений</w:t>
      </w:r>
      <w:r w:rsidRPr="006A4158">
        <w:rPr>
          <w:bCs w:val="0"/>
          <w:color w:val="002060"/>
        </w:rPr>
        <w:t xml:space="preserve"> на предмет соответствия документов требованиям, определенным  настоящим Порядком.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bCs w:val="0"/>
          <w:color w:val="002060"/>
        </w:rPr>
        <w:t xml:space="preserve"> 1.5.2. Обеспечивает проверку участника отбора, получателя субсидии на предмет соответствия условиям предоставления субсидии, предусмотренным настоящим Порядком.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bCs w:val="0"/>
          <w:color w:val="002060"/>
        </w:rPr>
        <w:t xml:space="preserve"> 1.5.3. Проводит осмотр места осуществления участником отбора сельскохозяйственной деятельности  по заявленным  видам деятельности.</w:t>
      </w: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bCs w:val="0"/>
          <w:color w:val="002060"/>
        </w:rPr>
      </w:pPr>
      <w:r w:rsidRPr="006A4158">
        <w:rPr>
          <w:bCs w:val="0"/>
          <w:color w:val="002060"/>
        </w:rPr>
        <w:t xml:space="preserve">Осмотр проводится не менее чем двумя должностными лицами ответственного исполнителя. </w:t>
      </w:r>
    </w:p>
    <w:p w:rsidR="00810E75" w:rsidRPr="006A4158" w:rsidRDefault="006A4158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bCs w:val="0"/>
          <w:color w:val="002060"/>
        </w:rPr>
      </w:pPr>
      <w:r w:rsidRPr="006A4158">
        <w:rPr>
          <w:bCs w:val="0"/>
          <w:color w:val="002060"/>
        </w:rPr>
        <w:t xml:space="preserve">Должностное лицо ответственного исполнителя </w:t>
      </w:r>
      <w:proofErr w:type="gramStart"/>
      <w:r w:rsidRPr="006A4158">
        <w:rPr>
          <w:bCs w:val="0"/>
          <w:color w:val="002060"/>
        </w:rPr>
        <w:t>уведомляет участника отбора о проведении осмотра любым доступным способом и согласовывает</w:t>
      </w:r>
      <w:proofErr w:type="gramEnd"/>
      <w:r w:rsidRPr="006A4158">
        <w:rPr>
          <w:bCs w:val="0"/>
          <w:color w:val="002060"/>
        </w:rPr>
        <w:t xml:space="preserve"> с ним дату и время его проведения.</w:t>
      </w:r>
    </w:p>
    <w:p w:rsidR="00810E75" w:rsidRPr="006A4158" w:rsidRDefault="006A4158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bCs w:val="0"/>
          <w:color w:val="002060"/>
        </w:rPr>
      </w:pPr>
      <w:r w:rsidRPr="006A4158">
        <w:rPr>
          <w:bCs w:val="0"/>
          <w:color w:val="002060"/>
        </w:rPr>
        <w:t>Осмотр начинается с предъявления лицами, проводящими осмотр, участнику отбора (его уполномоченному представителю) служебных удостоверений или иных документов, удостоверяющих личность.</w:t>
      </w:r>
    </w:p>
    <w:p w:rsidR="00810E75" w:rsidRPr="006A4158" w:rsidRDefault="006A4158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bCs w:val="0"/>
          <w:color w:val="002060"/>
        </w:rPr>
      </w:pPr>
      <w:r w:rsidRPr="006A4158">
        <w:rPr>
          <w:bCs w:val="0"/>
          <w:color w:val="002060"/>
        </w:rPr>
        <w:t xml:space="preserve">Осмотр осуществляется путем визуального обследования места осуществления сельскохозяйственной деятельности с учетом цели проведения осмотра. При необходимости, участнику отбора предлагается продемонстрировать оборудование, механизмы, технологический процесс.             </w:t>
      </w:r>
    </w:p>
    <w:p w:rsidR="00810E75" w:rsidRPr="006A4158" w:rsidRDefault="006A4158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bCs w:val="0"/>
          <w:color w:val="002060"/>
        </w:rPr>
      </w:pPr>
      <w:r w:rsidRPr="006A4158">
        <w:rPr>
          <w:bCs w:val="0"/>
          <w:color w:val="002060"/>
        </w:rPr>
        <w:t>По результатам осмотра лицами, проводящими осмотр, оформляется акт осмотра места осуществления сельскохозяйственной деятельности по форме, установленной приложением 2 к настоящему Порядку (далее - акт осмотра).</w:t>
      </w:r>
    </w:p>
    <w:p w:rsidR="00810E75" w:rsidRPr="006A4158" w:rsidRDefault="006A4158">
      <w:pPr>
        <w:widowControl w:val="0"/>
        <w:shd w:val="clear" w:color="auto" w:fill="FFFFFF"/>
        <w:spacing w:after="0" w:line="240" w:lineRule="auto"/>
        <w:ind w:right="-1"/>
        <w:jc w:val="both"/>
        <w:rPr>
          <w:bCs w:val="0"/>
          <w:color w:val="002060"/>
        </w:rPr>
      </w:pPr>
      <w:r w:rsidRPr="006A4158">
        <w:rPr>
          <w:bCs w:val="0"/>
          <w:color w:val="002060"/>
        </w:rPr>
        <w:t xml:space="preserve">            Отказ участника отбора от проведения осмотра фиксируется в </w:t>
      </w:r>
      <w:proofErr w:type="gramStart"/>
      <w:r w:rsidRPr="006A4158">
        <w:rPr>
          <w:bCs w:val="0"/>
          <w:color w:val="002060"/>
        </w:rPr>
        <w:t>акте</w:t>
      </w:r>
      <w:proofErr w:type="gramEnd"/>
      <w:r w:rsidRPr="006A4158">
        <w:rPr>
          <w:bCs w:val="0"/>
          <w:color w:val="002060"/>
        </w:rPr>
        <w:t xml:space="preserve"> осмотра.</w:t>
      </w:r>
    </w:p>
    <w:p w:rsidR="00810E75" w:rsidRPr="006A4158" w:rsidRDefault="006A4158">
      <w:pPr>
        <w:widowControl w:val="0"/>
        <w:spacing w:after="0" w:line="240" w:lineRule="auto"/>
        <w:ind w:right="-1"/>
        <w:jc w:val="both"/>
        <w:rPr>
          <w:bCs w:val="0"/>
          <w:color w:val="002060"/>
        </w:rPr>
      </w:pPr>
      <w:r w:rsidRPr="006A4158">
        <w:rPr>
          <w:bCs w:val="0"/>
          <w:color w:val="002060"/>
        </w:rPr>
        <w:t xml:space="preserve">            К акту осмотра прилагаются фотоматериалы.</w:t>
      </w:r>
    </w:p>
    <w:p w:rsidR="00810E75" w:rsidRPr="006A4158" w:rsidRDefault="006A4158">
      <w:pPr>
        <w:widowControl w:val="0"/>
        <w:spacing w:after="0" w:line="240" w:lineRule="auto"/>
        <w:ind w:right="-1"/>
        <w:jc w:val="both"/>
        <w:rPr>
          <w:bCs w:val="0"/>
          <w:color w:val="002060"/>
          <w:highlight w:val="yellow"/>
        </w:rPr>
      </w:pPr>
      <w:r w:rsidRPr="006A4158">
        <w:rPr>
          <w:bCs w:val="0"/>
          <w:color w:val="002060"/>
        </w:rPr>
        <w:t xml:space="preserve">           1.5.4. </w:t>
      </w:r>
      <w:r w:rsidRPr="006A4158">
        <w:rPr>
          <w:color w:val="002060"/>
        </w:rPr>
        <w:t>Предоставляет разъяснения положений объявлений о проведении отбора по заявлениям заинтересованных лиц.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  <w:highlight w:val="white"/>
        </w:rPr>
      </w:pPr>
      <w:r w:rsidRPr="006A4158">
        <w:rPr>
          <w:bCs w:val="0"/>
          <w:color w:val="002060"/>
        </w:rPr>
        <w:t>1.5.5. Готовит заключение о результ</w:t>
      </w:r>
      <w:r w:rsidRPr="006A4158">
        <w:rPr>
          <w:bCs w:val="0"/>
          <w:color w:val="002060"/>
          <w:highlight w:val="white"/>
        </w:rPr>
        <w:t xml:space="preserve">атах отбора, заключение о возможности предоставления либо об отказе в предоставлении субсидии. </w:t>
      </w:r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bCs w:val="0"/>
          <w:color w:val="002060"/>
        </w:rPr>
        <w:t xml:space="preserve">1.5.6. </w:t>
      </w:r>
      <w:proofErr w:type="gramStart"/>
      <w:r w:rsidRPr="006A4158">
        <w:rPr>
          <w:bCs w:val="0"/>
          <w:color w:val="002060"/>
        </w:rPr>
        <w:t>Вносит  п</w:t>
      </w:r>
      <w:r w:rsidRPr="006A4158">
        <w:rPr>
          <w:color w:val="002060"/>
        </w:rPr>
        <w:t xml:space="preserve">роекты правовых актов главного распорядителя бюджетных средств о признании участника отбора победителем отбора (участников отбора победителями отбора), об отклонении заявки участника отбора (заявок участников отбора), о предоставлении субсидии или отказе в ее предоставлении, </w:t>
      </w:r>
      <w:r w:rsidRPr="006A4158">
        <w:rPr>
          <w:color w:val="002060"/>
          <w:highlight w:val="white"/>
        </w:rPr>
        <w:t>об отмене решения о предоставлении субсидии, подготовку проектов Соглашений о предоста</w:t>
      </w:r>
      <w:r w:rsidRPr="006A4158">
        <w:rPr>
          <w:color w:val="002060"/>
        </w:rPr>
        <w:t>влении субсидии (дополнительных соглашений, в том числе дополнительных соглашений о расторжении Соглашений о предоставлении субсидии), уведомлений</w:t>
      </w:r>
      <w:proofErr w:type="gramEnd"/>
      <w:r w:rsidRPr="006A4158">
        <w:rPr>
          <w:color w:val="002060"/>
        </w:rPr>
        <w:t xml:space="preserve"> о перечислении субсидии, осуществляет мониторинг исполнения получателями субсидии условий ее предоставления. </w:t>
      </w:r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color w:val="002060"/>
        </w:rPr>
      </w:pPr>
      <w:r w:rsidRPr="006A4158">
        <w:rPr>
          <w:bCs w:val="0"/>
          <w:color w:val="002060"/>
        </w:rPr>
        <w:t>1.5.7. Принимает представляемую получателем субсидии отчетность, обеспечивает ее</w:t>
      </w:r>
      <w:r w:rsidRPr="006A4158">
        <w:rPr>
          <w:color w:val="002060"/>
        </w:rPr>
        <w:t xml:space="preserve"> проверку.   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1.6. Уполномоченным учреждением, обеспечивающим перечисление субсидии получателям субсидии, является муниципальное казенное учреждение «Центр бухгалтерского учета города Урай».</w:t>
      </w:r>
    </w:p>
    <w:p w:rsidR="00810E75" w:rsidRPr="006A4158" w:rsidRDefault="006A4158">
      <w:pPr>
        <w:spacing w:after="0" w:line="240" w:lineRule="auto"/>
        <w:ind w:firstLine="709"/>
        <w:jc w:val="both"/>
        <w:rPr>
          <w:rFonts w:eastAsiaTheme="minorHAnsi"/>
          <w:bCs w:val="0"/>
          <w:color w:val="002060"/>
          <w:lang w:eastAsia="en-US"/>
        </w:rPr>
      </w:pPr>
      <w:bookmarkStart w:id="0" w:name="Par7"/>
      <w:bookmarkEnd w:id="0"/>
      <w:r w:rsidRPr="006A4158">
        <w:rPr>
          <w:color w:val="002060"/>
        </w:rPr>
        <w:t>1.7.</w:t>
      </w:r>
      <w:r w:rsidRPr="006A4158">
        <w:rPr>
          <w:bCs w:val="0"/>
          <w:color w:val="002060"/>
        </w:rPr>
        <w:t xml:space="preserve"> Субсидия предоставляется с</w:t>
      </w:r>
      <w:r w:rsidRPr="006A4158">
        <w:rPr>
          <w:rFonts w:eastAsiaTheme="minorHAnsi"/>
          <w:bCs w:val="0"/>
          <w:color w:val="002060"/>
          <w:lang w:eastAsia="en-US"/>
        </w:rPr>
        <w:t>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хозяйство, осуществляющим деятельность на территории Ханты-Мансийского автономного округа - Югры, в целях возмещения затрат по следующим видам деятельности:</w:t>
      </w:r>
    </w:p>
    <w:p w:rsidR="00810E75" w:rsidRPr="006A4158" w:rsidRDefault="006A4158">
      <w:pPr>
        <w:spacing w:after="0" w:line="240" w:lineRule="auto"/>
        <w:ind w:firstLine="709"/>
        <w:jc w:val="both"/>
        <w:rPr>
          <w:rFonts w:eastAsiaTheme="minorHAnsi"/>
          <w:bCs w:val="0"/>
          <w:color w:val="002060"/>
          <w:lang w:eastAsia="en-US"/>
        </w:rPr>
      </w:pPr>
      <w:r w:rsidRPr="006A4158">
        <w:rPr>
          <w:rFonts w:eastAsiaTheme="minorHAnsi"/>
          <w:bCs w:val="0"/>
          <w:color w:val="002060"/>
          <w:lang w:eastAsia="en-US"/>
        </w:rPr>
        <w:t>1.7.1. Реализация продукции животноводства собственного производства (за исключением личных подсобных хозяйств), указанных в строках 1.1, 1.2, 2, 3, 4, 8 раздела «Животноводство» приложения</w:t>
      </w:r>
      <w:r w:rsidRPr="006A4158">
        <w:rPr>
          <w:bCs w:val="0"/>
          <w:color w:val="002060"/>
        </w:rPr>
        <w:t xml:space="preserve"> 25 к Постановлению №637-п.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lastRenderedPageBreak/>
        <w:t>Субсидия предоставляется за объемы реализованной продукции собственного производства в текущем финансовом году. Субсидия за объем реализованной продукции собственного производства в декабре отчетного финансового года выплачивается в первом квартале текущего финансового года.</w:t>
      </w:r>
    </w:p>
    <w:p w:rsidR="00810E75" w:rsidRPr="006A4158" w:rsidRDefault="006A4158">
      <w:pPr>
        <w:spacing w:after="0" w:line="240" w:lineRule="auto"/>
        <w:ind w:firstLine="709"/>
        <w:jc w:val="both"/>
        <w:rPr>
          <w:rFonts w:eastAsiaTheme="minorHAnsi"/>
          <w:color w:val="002060"/>
          <w:lang w:eastAsia="en-US"/>
        </w:rPr>
      </w:pPr>
      <w:r w:rsidRPr="006A4158">
        <w:rPr>
          <w:rFonts w:eastAsiaTheme="minorHAnsi"/>
          <w:bCs w:val="0"/>
          <w:color w:val="002060"/>
          <w:lang w:eastAsia="en-US"/>
        </w:rPr>
        <w:t xml:space="preserve">Субсидия предоставляется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 </w:t>
      </w:r>
    </w:p>
    <w:p w:rsidR="008070EF" w:rsidRPr="008070EF" w:rsidRDefault="008070EF">
      <w:pPr>
        <w:spacing w:after="0" w:line="240" w:lineRule="auto"/>
        <w:ind w:firstLine="709"/>
        <w:jc w:val="both"/>
        <w:rPr>
          <w:rFonts w:eastAsiaTheme="minorHAnsi"/>
          <w:bCs w:val="0"/>
          <w:i/>
          <w:color w:val="002060"/>
          <w:sz w:val="20"/>
          <w:szCs w:val="20"/>
          <w:lang w:eastAsia="en-US"/>
        </w:rPr>
      </w:pPr>
      <w:proofErr w:type="gramStart"/>
      <w:r w:rsidRPr="008070EF">
        <w:rPr>
          <w:rFonts w:eastAsiaTheme="minorHAnsi"/>
          <w:bCs w:val="0"/>
          <w:color w:val="002060"/>
          <w:lang w:eastAsia="en-US"/>
        </w:rPr>
        <w:t>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11.12.2023 №899 «Об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приведенными в приложении №8 к государственной программе развития  сельского</w:t>
      </w:r>
      <w:proofErr w:type="gramEnd"/>
      <w:r w:rsidRPr="008070EF">
        <w:rPr>
          <w:rFonts w:eastAsiaTheme="minorHAnsi"/>
          <w:bCs w:val="0"/>
          <w:color w:val="002060"/>
          <w:lang w:eastAsia="en-US"/>
        </w:rPr>
        <w:t xml:space="preserve">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№717, и установлении сроков представления указанных данных и документа» (далее – Приказ от 11.12.2023 №899).</w:t>
      </w:r>
      <w:r>
        <w:rPr>
          <w:rFonts w:eastAsiaTheme="minorHAnsi"/>
          <w:bCs w:val="0"/>
          <w:color w:val="002060"/>
          <w:lang w:eastAsia="en-US"/>
        </w:rPr>
        <w:t xml:space="preserve"> </w:t>
      </w:r>
      <w:r w:rsidRPr="008070EF">
        <w:rPr>
          <w:rFonts w:eastAsiaTheme="minorHAnsi"/>
          <w:bCs w:val="0"/>
          <w:i/>
          <w:color w:val="002060"/>
          <w:sz w:val="20"/>
          <w:szCs w:val="20"/>
          <w:lang w:eastAsia="en-US"/>
        </w:rPr>
        <w:t>(в ред</w:t>
      </w:r>
      <w:proofErr w:type="gramStart"/>
      <w:r w:rsidRPr="008070EF">
        <w:rPr>
          <w:rFonts w:eastAsiaTheme="minorHAnsi"/>
          <w:bCs w:val="0"/>
          <w:i/>
          <w:color w:val="002060"/>
          <w:sz w:val="20"/>
          <w:szCs w:val="20"/>
          <w:lang w:eastAsia="en-US"/>
        </w:rPr>
        <w:t>.п</w:t>
      </w:r>
      <w:proofErr w:type="gramEnd"/>
      <w:r w:rsidRPr="008070EF">
        <w:rPr>
          <w:rFonts w:eastAsiaTheme="minorHAnsi"/>
          <w:bCs w:val="0"/>
          <w:i/>
          <w:color w:val="002060"/>
          <w:sz w:val="20"/>
          <w:szCs w:val="20"/>
          <w:lang w:eastAsia="en-US"/>
        </w:rPr>
        <w:t>остановления от 02.09.2024 №1733)</w:t>
      </w:r>
    </w:p>
    <w:p w:rsidR="00810E75" w:rsidRPr="006A4158" w:rsidRDefault="006A4158">
      <w:pPr>
        <w:spacing w:after="0" w:line="240" w:lineRule="auto"/>
        <w:ind w:firstLine="709"/>
        <w:jc w:val="both"/>
        <w:rPr>
          <w:rFonts w:eastAsiaTheme="minorHAnsi"/>
          <w:bCs w:val="0"/>
          <w:color w:val="002060"/>
          <w:lang w:eastAsia="en-US"/>
        </w:rPr>
      </w:pPr>
      <w:r w:rsidRPr="006A4158">
        <w:rPr>
          <w:rFonts w:eastAsiaTheme="minorHAnsi"/>
          <w:bCs w:val="0"/>
          <w:color w:val="002060"/>
          <w:lang w:eastAsia="en-US"/>
        </w:rPr>
        <w:t>1.7.2. Содержание маточного поголовья сельскохозяйственных животных (за исключением личных подсобных хозяйств), указанных в строках 8, 9 раздела «Животноводство» приложения</w:t>
      </w:r>
      <w:r w:rsidRPr="006A4158">
        <w:rPr>
          <w:bCs w:val="0"/>
          <w:color w:val="002060"/>
        </w:rPr>
        <w:t xml:space="preserve"> 25 к Постановлению №637-п.</w:t>
      </w:r>
    </w:p>
    <w:p w:rsidR="008070EF" w:rsidRPr="008070EF" w:rsidRDefault="006A4158" w:rsidP="008070EF">
      <w:pPr>
        <w:spacing w:after="0" w:line="240" w:lineRule="auto"/>
        <w:ind w:firstLine="709"/>
        <w:jc w:val="both"/>
        <w:rPr>
          <w:rFonts w:eastAsiaTheme="minorHAnsi"/>
          <w:bCs w:val="0"/>
          <w:i/>
          <w:color w:val="002060"/>
          <w:sz w:val="20"/>
          <w:szCs w:val="20"/>
          <w:lang w:eastAsia="en-US"/>
        </w:rPr>
      </w:pPr>
      <w:r w:rsidRPr="006A4158">
        <w:rPr>
          <w:rFonts w:eastAsiaTheme="minorHAnsi"/>
          <w:bCs w:val="0"/>
          <w:color w:val="002060"/>
          <w:lang w:eastAsia="en-US"/>
        </w:rPr>
        <w:t xml:space="preserve">Субсидия предоставляется на содержание маточного поголовья сельскохозяйственных животных (за исключением личных подсобных хозяйств) при наличии маточного поголовья сельскохозяйственных животных всех видов, за исключением птицы и пушных зверей, в количестве менее 100 условных голов. </w:t>
      </w:r>
      <w:proofErr w:type="gramStart"/>
      <w:r w:rsidRPr="006A4158">
        <w:rPr>
          <w:rFonts w:eastAsiaTheme="minorHAnsi"/>
          <w:bCs w:val="0"/>
          <w:color w:val="002060"/>
          <w:lang w:eastAsia="en-US"/>
        </w:rPr>
        <w:t>Количество маточного поголовья сельскохозяйственных животных рассчитывается в соответствии с Приказом от 11.</w:t>
      </w:r>
      <w:r w:rsidR="008070EF">
        <w:rPr>
          <w:rFonts w:eastAsiaTheme="minorHAnsi"/>
          <w:bCs w:val="0"/>
          <w:color w:val="002060"/>
          <w:lang w:eastAsia="en-US"/>
        </w:rPr>
        <w:t>12</w:t>
      </w:r>
      <w:r w:rsidRPr="006A4158">
        <w:rPr>
          <w:rFonts w:eastAsiaTheme="minorHAnsi"/>
          <w:bCs w:val="0"/>
          <w:color w:val="002060"/>
          <w:lang w:eastAsia="en-US"/>
        </w:rPr>
        <w:t>.2023 №</w:t>
      </w:r>
      <w:r w:rsidR="008070EF">
        <w:rPr>
          <w:rFonts w:eastAsiaTheme="minorHAnsi"/>
          <w:bCs w:val="0"/>
          <w:color w:val="002060"/>
          <w:lang w:eastAsia="en-US"/>
        </w:rPr>
        <w:t>899</w:t>
      </w:r>
      <w:r w:rsidRPr="006A4158">
        <w:rPr>
          <w:rFonts w:eastAsiaTheme="minorHAnsi"/>
          <w:bCs w:val="0"/>
          <w:color w:val="002060"/>
          <w:lang w:eastAsia="en-US"/>
        </w:rPr>
        <w:t xml:space="preserve"> (при расчете количества маточного поголовья сельскохозяйственных животных всех видов не учитывается маточное поголовье свиней в хозяйствах с </w:t>
      </w:r>
      <w:proofErr w:type="spellStart"/>
      <w:r w:rsidRPr="006A4158">
        <w:rPr>
          <w:rFonts w:eastAsiaTheme="minorHAnsi"/>
          <w:bCs w:val="0"/>
          <w:color w:val="002060"/>
          <w:lang w:eastAsia="en-US"/>
        </w:rPr>
        <w:t>зоосанитарным</w:t>
      </w:r>
      <w:proofErr w:type="spellEnd"/>
      <w:r w:rsidRPr="006A4158">
        <w:rPr>
          <w:rFonts w:eastAsiaTheme="minorHAnsi"/>
          <w:bCs w:val="0"/>
          <w:color w:val="002060"/>
          <w:lang w:eastAsia="en-US"/>
        </w:rPr>
        <w:t xml:space="preserve"> статусом (</w:t>
      </w:r>
      <w:proofErr w:type="spellStart"/>
      <w:r w:rsidRPr="006A4158">
        <w:rPr>
          <w:rFonts w:eastAsiaTheme="minorHAnsi"/>
          <w:bCs w:val="0"/>
          <w:color w:val="002060"/>
          <w:lang w:eastAsia="en-US"/>
        </w:rPr>
        <w:t>компартментом</w:t>
      </w:r>
      <w:proofErr w:type="spellEnd"/>
      <w:r w:rsidRPr="006A4158">
        <w:rPr>
          <w:rFonts w:eastAsiaTheme="minorHAnsi"/>
          <w:bCs w:val="0"/>
          <w:color w:val="002060"/>
          <w:lang w:eastAsia="en-US"/>
        </w:rPr>
        <w:t xml:space="preserve">) ниже </w:t>
      </w:r>
      <w:r w:rsidRPr="006A4158">
        <w:rPr>
          <w:rFonts w:eastAsiaTheme="minorHAnsi"/>
          <w:bCs w:val="0"/>
          <w:color w:val="002060"/>
          <w:lang w:val="en-US" w:eastAsia="en-US"/>
        </w:rPr>
        <w:t>III</w:t>
      </w:r>
      <w:r w:rsidRPr="006A4158">
        <w:rPr>
          <w:rFonts w:eastAsiaTheme="minorHAnsi"/>
          <w:bCs w:val="0"/>
          <w:color w:val="002060"/>
          <w:lang w:eastAsia="en-US"/>
        </w:rPr>
        <w:t xml:space="preserve">, </w:t>
      </w:r>
      <w:r w:rsidRPr="006A4158">
        <w:rPr>
          <w:color w:val="002060"/>
        </w:rPr>
        <w:t xml:space="preserve">который определяется в соответствии с приказом Министерства сельского хозяйства Российской Федерации от 11.05.2023 №482 «Об утверждении Правил определения </w:t>
      </w:r>
      <w:proofErr w:type="spellStart"/>
      <w:r w:rsidRPr="006A4158">
        <w:rPr>
          <w:color w:val="002060"/>
        </w:rPr>
        <w:t>зоосанитарного</w:t>
      </w:r>
      <w:proofErr w:type="spellEnd"/>
      <w:r w:rsidRPr="006A4158">
        <w:rPr>
          <w:color w:val="002060"/>
        </w:rPr>
        <w:t xml:space="preserve"> статуса свиноводческих хозяйств, а также организаций</w:t>
      </w:r>
      <w:proofErr w:type="gramEnd"/>
      <w:r w:rsidRPr="006A4158">
        <w:rPr>
          <w:color w:val="002060"/>
        </w:rPr>
        <w:t xml:space="preserve">, осуществляющих убой свиней, переработку и хранение продукции свиноводства» (далее - </w:t>
      </w:r>
      <w:proofErr w:type="spellStart"/>
      <w:r w:rsidRPr="006A4158">
        <w:rPr>
          <w:color w:val="002060"/>
        </w:rPr>
        <w:t>зоосанитарный</w:t>
      </w:r>
      <w:proofErr w:type="spellEnd"/>
      <w:r w:rsidRPr="006A4158">
        <w:rPr>
          <w:color w:val="002060"/>
        </w:rPr>
        <w:t xml:space="preserve"> статус (</w:t>
      </w:r>
      <w:proofErr w:type="spellStart"/>
      <w:r w:rsidRPr="006A4158">
        <w:rPr>
          <w:color w:val="002060"/>
        </w:rPr>
        <w:t>компартмент</w:t>
      </w:r>
      <w:proofErr w:type="spellEnd"/>
      <w:r w:rsidRPr="006A4158">
        <w:rPr>
          <w:color w:val="002060"/>
        </w:rPr>
        <w:t>) ниже III)</w:t>
      </w:r>
      <w:r w:rsidRPr="006A4158">
        <w:rPr>
          <w:rFonts w:eastAsiaTheme="minorHAnsi"/>
          <w:bCs w:val="0"/>
          <w:color w:val="002060"/>
          <w:lang w:eastAsia="en-US"/>
        </w:rPr>
        <w:t xml:space="preserve">. </w:t>
      </w:r>
      <w:r w:rsidR="008070EF" w:rsidRPr="008070EF">
        <w:rPr>
          <w:rFonts w:eastAsiaTheme="minorHAnsi"/>
          <w:bCs w:val="0"/>
          <w:i/>
          <w:color w:val="002060"/>
          <w:sz w:val="20"/>
          <w:szCs w:val="20"/>
          <w:lang w:eastAsia="en-US"/>
        </w:rPr>
        <w:t>(в ред</w:t>
      </w:r>
      <w:proofErr w:type="gramStart"/>
      <w:r w:rsidR="008070EF" w:rsidRPr="008070EF">
        <w:rPr>
          <w:rFonts w:eastAsiaTheme="minorHAnsi"/>
          <w:bCs w:val="0"/>
          <w:i/>
          <w:color w:val="002060"/>
          <w:sz w:val="20"/>
          <w:szCs w:val="20"/>
          <w:lang w:eastAsia="en-US"/>
        </w:rPr>
        <w:t>.п</w:t>
      </w:r>
      <w:proofErr w:type="gramEnd"/>
      <w:r w:rsidR="008070EF" w:rsidRPr="008070EF">
        <w:rPr>
          <w:rFonts w:eastAsiaTheme="minorHAnsi"/>
          <w:bCs w:val="0"/>
          <w:i/>
          <w:color w:val="002060"/>
          <w:sz w:val="20"/>
          <w:szCs w:val="20"/>
          <w:lang w:eastAsia="en-US"/>
        </w:rPr>
        <w:t>остановления от 02.09.2024 №1733)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rFonts w:eastAsiaTheme="minorHAnsi"/>
          <w:bCs w:val="0"/>
          <w:color w:val="002060"/>
          <w:lang w:eastAsia="en-US"/>
        </w:rPr>
        <w:t xml:space="preserve"> </w:t>
      </w:r>
      <w:r w:rsidRPr="006A4158">
        <w:rPr>
          <w:color w:val="002060"/>
        </w:rPr>
        <w:t xml:space="preserve">Субсидия предоставляется за количество маточного поголовья животных по состоянию на дату </w:t>
      </w:r>
      <w:proofErr w:type="gramStart"/>
      <w:r w:rsidRPr="006A4158">
        <w:rPr>
          <w:color w:val="002060"/>
        </w:rPr>
        <w:t>проведения осмотра места осуществления сельскохозяйственной деятельности</w:t>
      </w:r>
      <w:proofErr w:type="gramEnd"/>
      <w:r w:rsidRPr="006A4158">
        <w:rPr>
          <w:color w:val="002060"/>
        </w:rPr>
        <w:t>.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proofErr w:type="gramStart"/>
      <w:r w:rsidRPr="006A4158">
        <w:rPr>
          <w:rFonts w:eastAsiaTheme="minorHAnsi"/>
          <w:bCs w:val="0"/>
          <w:color w:val="002060"/>
          <w:lang w:eastAsia="en-US"/>
        </w:rPr>
        <w:t>Получатели субсидии, у которых на 1 января текущего финансового года количество маточного поголовья  сельскохозяйственных животных всех видов, за исключением птицы и пушных зверей, составляет менее 100 условных голов, также вправе обратиться за предоставлением субсидии по направлениям, установленным строками 2.5, 2.6, 3, 4 раздела «Животноводство», строками 1, 2 раздела «Растениеводство» приложения</w:t>
      </w:r>
      <w:r w:rsidRPr="006A4158">
        <w:rPr>
          <w:bCs w:val="0"/>
          <w:color w:val="002060"/>
        </w:rPr>
        <w:t xml:space="preserve"> 25 к Постановлению №637-п.</w:t>
      </w:r>
      <w:proofErr w:type="gramEnd"/>
    </w:p>
    <w:p w:rsidR="00810E75" w:rsidRPr="006A4158" w:rsidRDefault="006A4158">
      <w:pPr>
        <w:spacing w:after="0" w:line="240" w:lineRule="auto"/>
        <w:ind w:firstLine="709"/>
        <w:jc w:val="both"/>
        <w:rPr>
          <w:rFonts w:eastAsiaTheme="minorHAnsi"/>
          <w:bCs w:val="0"/>
          <w:color w:val="002060"/>
          <w:lang w:eastAsia="en-US"/>
        </w:rPr>
      </w:pPr>
      <w:r w:rsidRPr="006A4158">
        <w:rPr>
          <w:rFonts w:eastAsiaTheme="minorHAnsi"/>
          <w:bCs w:val="0"/>
          <w:color w:val="002060"/>
          <w:lang w:eastAsia="en-US"/>
        </w:rPr>
        <w:t xml:space="preserve">1.7.3. Содержание маточного поголовья животных в личных подсобных хозяйствах в соответствии со строкой 14 раздела «Животноводство» приложения </w:t>
      </w:r>
      <w:r w:rsidRPr="006A4158">
        <w:rPr>
          <w:bCs w:val="0"/>
          <w:color w:val="002060"/>
        </w:rPr>
        <w:t>25 к Постановлению №637-п.</w:t>
      </w:r>
    </w:p>
    <w:p w:rsidR="00810E75" w:rsidRPr="006A4158" w:rsidRDefault="006A4158">
      <w:pPr>
        <w:spacing w:after="0" w:line="240" w:lineRule="auto"/>
        <w:ind w:firstLine="709"/>
        <w:jc w:val="both"/>
        <w:rPr>
          <w:rFonts w:eastAsiaTheme="minorHAnsi"/>
          <w:bCs w:val="0"/>
          <w:color w:val="002060"/>
          <w:lang w:eastAsia="en-US"/>
        </w:rPr>
      </w:pPr>
      <w:proofErr w:type="gramStart"/>
      <w:r w:rsidRPr="006A4158">
        <w:rPr>
          <w:rFonts w:eastAsiaTheme="minorHAnsi"/>
          <w:bCs w:val="0"/>
          <w:color w:val="002060"/>
          <w:lang w:eastAsia="en-US"/>
        </w:rPr>
        <w:t xml:space="preserve">Субсидия предоставляется на содержание маточного поголовья животных (личные подсобные хозяйства) гражданам, ведущим свое личное подсобное хозяйство, в том числе содержащим сельскохозяйственных животных, на земельном участке, предназначенном для ведения личного подсобного хозяйства, соответствующем требованиям Правил землепользования и застройки города Урай, действующим на дату подачи заявления о предоставлении субсидии. </w:t>
      </w:r>
      <w:proofErr w:type="gramEnd"/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lastRenderedPageBreak/>
        <w:t xml:space="preserve">Субсидия предоставляется за количество маточного поголовья животных по состоянию на дату </w:t>
      </w:r>
      <w:proofErr w:type="gramStart"/>
      <w:r w:rsidRPr="006A4158">
        <w:rPr>
          <w:color w:val="002060"/>
        </w:rPr>
        <w:t>проведения осмотра места осуществления сельскохозяйственной деятельности</w:t>
      </w:r>
      <w:proofErr w:type="gramEnd"/>
      <w:r w:rsidRPr="006A4158">
        <w:rPr>
          <w:color w:val="002060"/>
        </w:rPr>
        <w:t>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bCs w:val="0"/>
          <w:color w:val="002060"/>
        </w:rPr>
        <w:t>1</w:t>
      </w:r>
      <w:r w:rsidRPr="006A4158">
        <w:rPr>
          <w:color w:val="002060"/>
        </w:rPr>
        <w:t xml:space="preserve">.8. </w:t>
      </w:r>
      <w:r w:rsidRPr="006A4158">
        <w:rPr>
          <w:color w:val="002060"/>
          <w:highlight w:val="white"/>
        </w:rPr>
        <w:t>Информация о субсидии размещается на едином портале бюджетной системы Российской Федерации «Электронный бюджет» (</w:t>
      </w:r>
      <w:proofErr w:type="spellStart"/>
      <w:r w:rsidRPr="006A4158">
        <w:rPr>
          <w:color w:val="002060"/>
          <w:highlight w:val="white"/>
        </w:rPr>
        <w:t>www.budget.gov.ru</w:t>
      </w:r>
      <w:proofErr w:type="spellEnd"/>
      <w:r w:rsidRPr="006A4158">
        <w:rPr>
          <w:color w:val="002060"/>
          <w:highlight w:val="white"/>
        </w:rPr>
        <w:t xml:space="preserve">) в информационно-телекоммуникационной сети «Интернет» (далее - единый портал) в порядке, установленном Министерством финансов Российской Федерации.  </w:t>
      </w:r>
    </w:p>
    <w:p w:rsidR="00810E75" w:rsidRPr="006A4158" w:rsidRDefault="00810E75">
      <w:pPr>
        <w:spacing w:after="0" w:line="240" w:lineRule="auto"/>
        <w:ind w:firstLine="709"/>
        <w:jc w:val="both"/>
        <w:rPr>
          <w:color w:val="002060"/>
        </w:rPr>
      </w:pPr>
    </w:p>
    <w:p w:rsidR="00810E75" w:rsidRPr="006A4158" w:rsidRDefault="006A4158">
      <w:pPr>
        <w:spacing w:after="0" w:line="240" w:lineRule="auto"/>
        <w:jc w:val="center"/>
        <w:rPr>
          <w:i/>
          <w:color w:val="002060"/>
          <w:sz w:val="20"/>
          <w:szCs w:val="20"/>
        </w:rPr>
      </w:pPr>
      <w:r w:rsidRPr="006A4158">
        <w:rPr>
          <w:color w:val="002060"/>
        </w:rPr>
        <w:t>2. Порядок проведения отбора получателей субсидии для предоставления субсидии</w:t>
      </w:r>
    </w:p>
    <w:p w:rsidR="00810E75" w:rsidRPr="006A4158" w:rsidRDefault="00810E75">
      <w:pPr>
        <w:spacing w:after="0" w:line="240" w:lineRule="auto"/>
        <w:rPr>
          <w:color w:val="002060"/>
        </w:rPr>
      </w:pP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 xml:space="preserve">2.1. </w:t>
      </w:r>
      <w:proofErr w:type="gramStart"/>
      <w:r w:rsidRPr="006A4158">
        <w:rPr>
          <w:color w:val="002060"/>
        </w:rPr>
        <w:t xml:space="preserve">Проведение отбора получателей субсидии осуществляется в том числе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</w:t>
      </w:r>
      <w:proofErr w:type="spellStart"/>
      <w:r w:rsidRPr="006A4158">
        <w:rPr>
          <w:color w:val="002060"/>
        </w:rPr>
        <w:t>самозанятыми</w:t>
      </w:r>
      <w:proofErr w:type="spellEnd"/>
      <w:r w:rsidRPr="006A4158">
        <w:rPr>
          <w:color w:val="002060"/>
        </w:rPr>
        <w:t xml:space="preserve"> гражданами (</w:t>
      </w:r>
      <w:hyperlink r:id="rId10" w:tooltip="https://мсп.рф/" w:history="1">
        <w:r w:rsidRPr="006A4158">
          <w:rPr>
            <w:rStyle w:val="af6"/>
            <w:color w:val="002060"/>
          </w:rPr>
          <w:t>https://мсп.рф/</w:t>
        </w:r>
      </w:hyperlink>
      <w:r w:rsidRPr="006A4158">
        <w:rPr>
          <w:color w:val="002060"/>
        </w:rPr>
        <w:t>) и государственной информационной системы Ханты-Мансийского автономного округа - Югры по обеспечению доступности мер поддержки субъектов предпринимательской деятельности Ханты-Мансийского автономного округа - Югры «Югра Открытая» (https</w:t>
      </w:r>
      <w:proofErr w:type="gramEnd"/>
      <w:r w:rsidRPr="006A4158">
        <w:rPr>
          <w:color w:val="002060"/>
        </w:rPr>
        <w:t>://</w:t>
      </w:r>
      <w:proofErr w:type="gramStart"/>
      <w:r w:rsidRPr="006A4158">
        <w:rPr>
          <w:color w:val="002060"/>
        </w:rPr>
        <w:t>lk.ugraopen.admhmao.ru/), а также официального сайта органов местного самоуправления города Урай в информационно-телекоммуникационной сети «Интернет» (</w:t>
      </w:r>
      <w:hyperlink r:id="rId11" w:tooltip="http://www.uray.ru" w:history="1">
        <w:r w:rsidRPr="006A4158">
          <w:rPr>
            <w:rStyle w:val="af6"/>
            <w:color w:val="002060"/>
          </w:rPr>
          <w:t>www.uray.ru</w:t>
        </w:r>
      </w:hyperlink>
      <w:r w:rsidRPr="006A4158">
        <w:rPr>
          <w:color w:val="002060"/>
        </w:rPr>
        <w:t>) (далее - официальный сайт).</w:t>
      </w:r>
      <w:proofErr w:type="gramEnd"/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>Получатель субсидии определяется по результатам отбора, который проводится способом запроса предложений (далее - отбор), исходя из соответствия участника отбора категориям и критериям отбора и очередности поступления заявок.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 xml:space="preserve">Категории и критерии отбора: лица, указанные в пункте 1.7 Порядка, имеющие право на получение субсидии в соответствии с Порядком, а также соответствующие требованиям, определенным пунктом 2.7 муниципальной программы. 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>2.2. Администрация города Урай не позднее 10 декабря текущего финансового года принимает решение в форме постановления администрации города Урай о проведении отбора получателей субсидии посредством запроса предложений, которым определяет: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>1) цели проведения отбора, соответствующие целям предоставления субсидии в соответствии с пунктом 1.3 Порядка;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 xml:space="preserve">2) сроки проведения отбора, </w:t>
      </w:r>
      <w:r w:rsidRPr="006A4158">
        <w:rPr>
          <w:rFonts w:eastAsiaTheme="minorHAnsi"/>
          <w:color w:val="002060"/>
          <w:highlight w:val="white"/>
          <w:lang w:eastAsia="en-US"/>
        </w:rPr>
        <w:t xml:space="preserve">дату начала подачи и окончания приема заявок участников отбора, при этом дата </w:t>
      </w:r>
      <w:proofErr w:type="gramStart"/>
      <w:r w:rsidRPr="006A4158">
        <w:rPr>
          <w:rFonts w:eastAsiaTheme="minorHAnsi"/>
          <w:color w:val="002060"/>
          <w:highlight w:val="white"/>
          <w:lang w:eastAsia="en-US"/>
        </w:rPr>
        <w:t>окончания приема заявок участников отбора</w:t>
      </w:r>
      <w:proofErr w:type="gramEnd"/>
      <w:r w:rsidRPr="006A4158">
        <w:rPr>
          <w:rFonts w:eastAsiaTheme="minorHAnsi"/>
          <w:color w:val="002060"/>
          <w:highlight w:val="white"/>
          <w:lang w:eastAsia="en-US"/>
        </w:rPr>
        <w:t xml:space="preserve"> не может быть ранее 10-го календарного дня, следующего за днем размещения объявления о проведении отбора</w:t>
      </w:r>
      <w:r w:rsidRPr="006A4158">
        <w:rPr>
          <w:color w:val="002060"/>
        </w:rPr>
        <w:t>;</w:t>
      </w:r>
      <w:r w:rsidRPr="006A4158">
        <w:rPr>
          <w:i/>
          <w:color w:val="002060"/>
        </w:rPr>
        <w:t xml:space="preserve"> 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 xml:space="preserve">3) лимит бюджетных ассигнований на предоставление субсидии.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>Постановление администрации города Урай о проведении отбора получателей субсидии посредством запроса предложений  подлежит размещению на официальном сайте.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>2.3. На основании постановления администрации города Урай о проведении отбора получателей субсидии посредством запроса предложений ответственный исполнитель в течение 2 рабочих дней обеспечивает подготовку и размещение на официальном сайте объявления о проведении отбора, содержащего следующую информацию: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>1) сроки проведения отбора;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 xml:space="preserve">2) </w:t>
      </w:r>
      <w:r w:rsidRPr="006A4158">
        <w:rPr>
          <w:rFonts w:eastAsiaTheme="minorHAnsi"/>
          <w:color w:val="002060"/>
          <w:highlight w:val="white"/>
          <w:lang w:eastAsia="en-US"/>
        </w:rPr>
        <w:t xml:space="preserve">дату начала подачи и окончания приема заявок участников отбора, при этом дата </w:t>
      </w:r>
      <w:proofErr w:type="gramStart"/>
      <w:r w:rsidRPr="006A4158">
        <w:rPr>
          <w:rFonts w:eastAsiaTheme="minorHAnsi"/>
          <w:color w:val="002060"/>
          <w:highlight w:val="white"/>
          <w:lang w:eastAsia="en-US"/>
        </w:rPr>
        <w:t>окончания приема заявок участников отбора</w:t>
      </w:r>
      <w:proofErr w:type="gramEnd"/>
      <w:r w:rsidRPr="006A4158">
        <w:rPr>
          <w:rFonts w:eastAsiaTheme="minorHAnsi"/>
          <w:color w:val="002060"/>
          <w:highlight w:val="white"/>
          <w:lang w:eastAsia="en-US"/>
        </w:rPr>
        <w:t xml:space="preserve"> не может быть ранее 10-го календарного дня, следующего за днем размещения объявления о проведении отбора</w:t>
      </w:r>
      <w:r w:rsidRPr="006A4158">
        <w:rPr>
          <w:color w:val="002060"/>
        </w:rPr>
        <w:t xml:space="preserve">; 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>3) наименование, место нахождения, почтовый адрес и адрес электронной почты, номер контактного телефона главного распорядителя бюджетных средств, ответственного исполнителя;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>4) результат (результаты) предоставления субсидии;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>5) доменное имя и (или) указатели страниц государственной информационной системы (иного сайта) в информационно-телекоммуникационной сети «Интернет»;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lastRenderedPageBreak/>
        <w:t xml:space="preserve">6) требования к участникам отбора в </w:t>
      </w:r>
      <w:proofErr w:type="gramStart"/>
      <w:r w:rsidRPr="006A4158">
        <w:rPr>
          <w:color w:val="002060"/>
        </w:rPr>
        <w:t>соответствии</w:t>
      </w:r>
      <w:proofErr w:type="gramEnd"/>
      <w:r w:rsidRPr="006A4158">
        <w:rPr>
          <w:color w:val="002060"/>
        </w:rPr>
        <w:t xml:space="preserve"> с пунктами 2.5, 2.6 настоящего Порядка, которым участник отбора должен соответствовать на дату, определенную настоящим Порядком, и к перечню документов, представляемых ими для подтверждения соответствия указанным требованиям;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>7) категории и критерии отбора;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>8) порядок подачи заявок участников отбора и требования, предъявляемые к их форме и содержанию;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>9) порядок отзыва заявок участниками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отбора;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>10) правила рассмотрения и оценки заявок участников отбора;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>11) порядок возврата заявок участников отбора на доработку;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>12) порядок отклонения заявок участников отбора, а также информацию об основаниях их отклонения;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>13)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>14) порядок предоставления участникам отбора разъяснений положений объявления о проведении отбора, даты начала и окончания срока такого предоставления, ф</w:t>
      </w:r>
      <w:r w:rsidRPr="006A4158">
        <w:rPr>
          <w:color w:val="002060"/>
          <w:highlight w:val="white"/>
        </w:rPr>
        <w:t>орма и порядок подачи заявлений о разъяснении положений объявления о проведении отбора</w:t>
      </w:r>
      <w:r w:rsidRPr="006A4158">
        <w:rPr>
          <w:color w:val="002060"/>
        </w:rPr>
        <w:t>;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>15) срок, в течение которого победитель (победители) отбора должен подписать Соглашение о предоставлении субсидии;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r w:rsidRPr="006A4158">
        <w:rPr>
          <w:color w:val="002060"/>
        </w:rPr>
        <w:t xml:space="preserve">16) условия признания победителя (победителей) отбора </w:t>
      </w:r>
      <w:proofErr w:type="gramStart"/>
      <w:r w:rsidRPr="006A4158">
        <w:rPr>
          <w:color w:val="002060"/>
        </w:rPr>
        <w:t>уклонившимся</w:t>
      </w:r>
      <w:proofErr w:type="gramEnd"/>
      <w:r w:rsidRPr="006A4158">
        <w:rPr>
          <w:color w:val="002060"/>
        </w:rPr>
        <w:t xml:space="preserve"> от заключения Соглашения о предоставлении субсидии;</w:t>
      </w:r>
    </w:p>
    <w:p w:rsidR="00810E75" w:rsidRPr="006A4158" w:rsidRDefault="006A4158">
      <w:pPr>
        <w:spacing w:after="0" w:line="240" w:lineRule="auto"/>
        <w:ind w:firstLine="567"/>
        <w:jc w:val="both"/>
        <w:rPr>
          <w:color w:val="002060"/>
        </w:rPr>
      </w:pPr>
      <w:proofErr w:type="gramStart"/>
      <w:r w:rsidRPr="006A4158">
        <w:rPr>
          <w:color w:val="002060"/>
        </w:rPr>
        <w:t>17) сроки размещения информации об итогах проведения отбора (документа об итогах проведения отбора) на едином портале (при наличии технической возможности) и на официальном сайте, которые не могут быть позднее 5-го рабочего дня, следующего за днем принятия постановления администрации города Урай о признании участника отбора победителем отбора  (участников отбора победителями отбора) или об отклонении заявки участника отбора (заявок участников отбора).</w:t>
      </w:r>
      <w:proofErr w:type="gramEnd"/>
    </w:p>
    <w:p w:rsidR="00810E75" w:rsidRPr="006A4158" w:rsidRDefault="006A4158">
      <w:pPr>
        <w:spacing w:after="0" w:line="240" w:lineRule="auto"/>
        <w:ind w:firstLine="567"/>
        <w:jc w:val="both"/>
        <w:rPr>
          <w:i/>
          <w:color w:val="002060"/>
        </w:rPr>
      </w:pPr>
      <w:r w:rsidRPr="006A4158">
        <w:rPr>
          <w:color w:val="002060"/>
        </w:rPr>
        <w:t>Информация о проведении отбора получателей субсидии размещается на едином портале в соответствии с порядком размещения и предоставления информации на едином портале бюджетной системы Российской Федерации, установленным Министерством финансов Российской Федерации.</w:t>
      </w:r>
      <w:r w:rsidRPr="006A4158">
        <w:rPr>
          <w:i/>
          <w:color w:val="002060"/>
        </w:rPr>
        <w:t xml:space="preserve"> </w:t>
      </w:r>
    </w:p>
    <w:p w:rsidR="00810E75" w:rsidRPr="006A4158" w:rsidRDefault="006A4158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color w:val="002060"/>
          <w:highlight w:val="white"/>
        </w:rPr>
      </w:pPr>
      <w:r w:rsidRPr="006A4158">
        <w:rPr>
          <w:color w:val="002060"/>
        </w:rPr>
        <w:t xml:space="preserve">2.4. </w:t>
      </w:r>
      <w:r w:rsidRPr="006A4158">
        <w:rPr>
          <w:color w:val="002060"/>
          <w:highlight w:val="white"/>
        </w:rPr>
        <w:t xml:space="preserve">Разъяснения положений объявления о проведении отбора предоставляются ответственным исполнителем заинтересованным лицам  на основании их заявлений, поданных  в адрес главного распорядителя бюджетных средств в период с даты </w:t>
      </w:r>
      <w:r w:rsidRPr="006A4158">
        <w:rPr>
          <w:rFonts w:eastAsiaTheme="minorHAnsi"/>
          <w:color w:val="002060"/>
          <w:highlight w:val="white"/>
          <w:lang w:eastAsia="en-US"/>
        </w:rPr>
        <w:t xml:space="preserve">начала подачи и до даты </w:t>
      </w:r>
      <w:proofErr w:type="gramStart"/>
      <w:r w:rsidRPr="006A4158">
        <w:rPr>
          <w:rFonts w:eastAsiaTheme="minorHAnsi"/>
          <w:color w:val="002060"/>
          <w:highlight w:val="white"/>
          <w:lang w:eastAsia="en-US"/>
        </w:rPr>
        <w:t>окончания приема заявок участников отбора</w:t>
      </w:r>
      <w:proofErr w:type="gramEnd"/>
      <w:r w:rsidRPr="006A4158">
        <w:rPr>
          <w:rFonts w:eastAsiaTheme="minorHAnsi"/>
          <w:color w:val="002060"/>
          <w:highlight w:val="white"/>
          <w:lang w:eastAsia="en-US"/>
        </w:rPr>
        <w:t>.</w:t>
      </w:r>
      <w:r w:rsidRPr="006A4158">
        <w:rPr>
          <w:color w:val="002060"/>
          <w:highlight w:val="white"/>
        </w:rPr>
        <w:t xml:space="preserve"> </w:t>
      </w:r>
    </w:p>
    <w:p w:rsidR="00810E75" w:rsidRPr="006A4158" w:rsidRDefault="006A4158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color w:val="002060"/>
          <w:highlight w:val="white"/>
        </w:rPr>
      </w:pPr>
      <w:r w:rsidRPr="006A4158">
        <w:rPr>
          <w:color w:val="002060"/>
          <w:highlight w:val="white"/>
        </w:rPr>
        <w:t xml:space="preserve">Форма и порядок подачи заявлений о разъяснении положений объявления о проведении отбора определяются в объявлении о проведении отбора.   </w:t>
      </w:r>
    </w:p>
    <w:p w:rsidR="00810E75" w:rsidRPr="006A4158" w:rsidRDefault="006A4158">
      <w:pPr>
        <w:spacing w:after="0" w:line="240" w:lineRule="auto"/>
        <w:ind w:firstLine="709"/>
        <w:jc w:val="both"/>
        <w:rPr>
          <w:rFonts w:eastAsia="Calibri"/>
          <w:i/>
          <w:color w:val="002060"/>
          <w:sz w:val="20"/>
          <w:szCs w:val="20"/>
          <w:highlight w:val="white"/>
        </w:rPr>
      </w:pPr>
      <w:r w:rsidRPr="006A4158">
        <w:rPr>
          <w:color w:val="002060"/>
          <w:highlight w:val="white"/>
        </w:rPr>
        <w:t xml:space="preserve">Разъяснения положений объявления о проведении отбора предоставляются заинтересованным лицам в течение 3 рабочих дней со дня поступления в адрес главного распорядителя бюджетных средств заявления о разъяснении положений объявления о проведении отбора, но не позднее даты </w:t>
      </w:r>
      <w:r w:rsidRPr="006A4158">
        <w:rPr>
          <w:rFonts w:eastAsiaTheme="minorHAnsi"/>
          <w:color w:val="002060"/>
          <w:highlight w:val="white"/>
          <w:lang w:eastAsia="en-US"/>
        </w:rPr>
        <w:t>окончания приема заявок участников отбора</w:t>
      </w:r>
      <w:r w:rsidRPr="006A4158">
        <w:rPr>
          <w:color w:val="002060"/>
          <w:highlight w:val="white"/>
        </w:rPr>
        <w:t xml:space="preserve">, способом, указанным в данном заявлении.  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2.5.  Участники отбора на первое число </w:t>
      </w:r>
      <w:proofErr w:type="gramStart"/>
      <w:r w:rsidRPr="006A4158">
        <w:rPr>
          <w:color w:val="002060"/>
        </w:rPr>
        <w:t>месяца подачи заявки участника отбора</w:t>
      </w:r>
      <w:proofErr w:type="gramEnd"/>
      <w:r w:rsidRPr="006A4158">
        <w:rPr>
          <w:color w:val="002060"/>
        </w:rPr>
        <w:t xml:space="preserve"> должны соответствовать следующим требованиям:</w:t>
      </w:r>
    </w:p>
    <w:p w:rsidR="00810E75" w:rsidRPr="006A4158" w:rsidRDefault="006A4158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  <w:highlight w:val="white"/>
        </w:rPr>
      </w:pPr>
      <w:proofErr w:type="gramStart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1) 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офшорного</w:t>
      </w:r>
      <w:proofErr w:type="spellEnd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) владения активами в </w:t>
      </w:r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lastRenderedPageBreak/>
        <w:t xml:space="preserve">Российской Федерации (далее - </w:t>
      </w:r>
      <w:proofErr w:type="spellStart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офшорные</w:t>
      </w:r>
      <w:proofErr w:type="spellEnd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 </w:t>
      </w:r>
      <w:proofErr w:type="spellStart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офшорных</w:t>
      </w:r>
      <w:proofErr w:type="spellEnd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При расчете доли участия </w:t>
      </w:r>
      <w:proofErr w:type="spellStart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офшорных</w:t>
      </w:r>
      <w:proofErr w:type="spellEnd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офшорных</w:t>
      </w:r>
      <w:proofErr w:type="spellEnd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офшорных</w:t>
      </w:r>
      <w:proofErr w:type="spellEnd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 публичных акционерных обществ;</w:t>
      </w:r>
    </w:p>
    <w:p w:rsidR="00810E75" w:rsidRPr="006A4158" w:rsidRDefault="006A4158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  <w:highlight w:val="white"/>
        </w:rPr>
      </w:pPr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2) участник отбора не должен находиться в </w:t>
      </w:r>
      <w:proofErr w:type="gramStart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перечне</w:t>
      </w:r>
      <w:proofErr w:type="gramEnd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0E75" w:rsidRPr="006A4158" w:rsidRDefault="006A4158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  <w:highlight w:val="white"/>
        </w:rPr>
      </w:pPr>
      <w:proofErr w:type="gramStart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3) участник отбора не должен находиться в составляемых в рамках реализации полномочий, предусмотренных главой VII Устава ООН, Совета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10E75" w:rsidRPr="006A4158" w:rsidRDefault="006A4158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  <w:highlight w:val="white"/>
        </w:rPr>
      </w:pPr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4) участник отбора не должен получать средства из местного бюджета на основании иных муниципальных правовых актов на цели, указанные в пункте 2.13 муниципальной программы;</w:t>
      </w:r>
    </w:p>
    <w:p w:rsidR="00810E75" w:rsidRPr="006A4158" w:rsidRDefault="006A4158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  <w:highlight w:val="white"/>
        </w:rPr>
      </w:pPr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5) участник отбора не должен являться иностранным агентом в </w:t>
      </w:r>
      <w:proofErr w:type="gramStart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соответствии</w:t>
      </w:r>
      <w:proofErr w:type="gramEnd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 с Федеральным законом от 14.07.2022 №255-ФЗ «О контроле за деятельностью лиц, находящихся под иностранным влиянием»;</w:t>
      </w:r>
    </w:p>
    <w:p w:rsidR="00810E75" w:rsidRPr="006A4158" w:rsidRDefault="006A4158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  <w:highlight w:val="white"/>
        </w:rPr>
      </w:pPr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6) у участника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  <w:highlight w:val="white"/>
        </w:rPr>
      </w:pPr>
      <w:r w:rsidRPr="006A4158">
        <w:rPr>
          <w:color w:val="002060"/>
          <w:highlight w:val="white"/>
        </w:rPr>
        <w:t>7) у участника отбора должна отсутствовать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городской округ Урай Ханты-Мансийского автономного округа - Югры;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  <w:highlight w:val="white"/>
        </w:rPr>
      </w:pPr>
      <w:proofErr w:type="gramStart"/>
      <w:r w:rsidRPr="006A4158">
        <w:rPr>
          <w:color w:val="002060"/>
          <w:highlight w:val="white"/>
        </w:rPr>
        <w:t>8) участник отбора –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 участник отбора – индивидуальный предприниматель не должен прекратить деятельность в  качестве индивидуального</w:t>
      </w:r>
      <w:proofErr w:type="gramEnd"/>
      <w:r w:rsidRPr="006A4158">
        <w:rPr>
          <w:color w:val="002060"/>
          <w:highlight w:val="white"/>
        </w:rPr>
        <w:t xml:space="preserve"> предпринимателя;</w:t>
      </w:r>
    </w:p>
    <w:p w:rsidR="00810E75" w:rsidRPr="006A4158" w:rsidRDefault="006A4158">
      <w:pPr>
        <w:spacing w:after="0" w:line="240" w:lineRule="auto"/>
        <w:ind w:firstLine="709"/>
        <w:jc w:val="both"/>
        <w:rPr>
          <w:rFonts w:eastAsia="Calibri"/>
          <w:color w:val="002060"/>
        </w:rPr>
      </w:pPr>
      <w:r w:rsidRPr="006A4158">
        <w:rPr>
          <w:color w:val="002060"/>
          <w:highlight w:val="white"/>
        </w:rPr>
        <w:t xml:space="preserve">9) </w:t>
      </w:r>
      <w:r w:rsidRPr="006A4158">
        <w:rPr>
          <w:rFonts w:eastAsia="Calibri"/>
          <w:color w:val="002060"/>
          <w:highlight w:val="white"/>
        </w:rPr>
        <w:t xml:space="preserve"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</w:t>
      </w:r>
      <w:proofErr w:type="gramStart"/>
      <w:r w:rsidRPr="006A4158">
        <w:rPr>
          <w:rFonts w:eastAsia="Calibri"/>
          <w:color w:val="002060"/>
          <w:highlight w:val="white"/>
        </w:rPr>
        <w:t>и</w:t>
      </w:r>
      <w:proofErr w:type="gramEnd"/>
      <w:r w:rsidRPr="006A4158">
        <w:rPr>
          <w:rFonts w:eastAsia="Calibri"/>
          <w:color w:val="002060"/>
          <w:highlight w:val="white"/>
        </w:rPr>
        <w:t xml:space="preserve"> о физическом лице – производителе товаров, работ, услуг, являющемся участником отбора.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2.6. Дополнительные требования к участникам отбора: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 xml:space="preserve">1) наличие поголовья сельскохозяйственных животных (птицы) на дату проведения осмотра ответственным исполнителем в соответствии с подпунктом 1.5.3 пункта 1.5 настоящего Порядка; 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2) проведение участником отбора ежегодных обязательных ветеринарных профилактических обработок (мероприятий) имеющегося поголовья </w:t>
      </w:r>
      <w:r w:rsidRPr="006A4158">
        <w:rPr>
          <w:color w:val="002060"/>
        </w:rPr>
        <w:lastRenderedPageBreak/>
        <w:t xml:space="preserve">сельскохозяйственных животных (птицы) в случае обращения за предоставлением субсидии на содержание маточного поголовья животных (за исключением личных подсобных хозяйств);  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proofErr w:type="gramStart"/>
      <w:r w:rsidRPr="006A4158">
        <w:rPr>
          <w:color w:val="002060"/>
        </w:rPr>
        <w:t>3) в случае обращения за предоставлением субсидии по направлениям  деятельности (направлениям затрат), предусмотренным  подпунктом 1.7.1 пункта 1.7 настоящего Порядка: к участникам отбора, занимающимся реализацией произведенной молочной продукции в переработанном виде, предъявляются требования о наличии на праве собственности или аренды объектов (объекта) для производства определенных видов молочной продукции, соответствующих санитарно-эпидемиологическим нормам, и наличии сертификатов или деклараций соответствия на производимую продукцию таких</w:t>
      </w:r>
      <w:proofErr w:type="gramEnd"/>
      <w:r w:rsidRPr="006A4158">
        <w:rPr>
          <w:color w:val="002060"/>
        </w:rPr>
        <w:t xml:space="preserve"> видов;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4) наличие на праве собственности или аренды (пользования) земельного участка, имеющего соответствующий вид разрешенного использования, сельскохозяйственных объектов для осуществления соответствующего вида деятельности.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 xml:space="preserve">2.7. Для участия в </w:t>
      </w:r>
      <w:proofErr w:type="gramStart"/>
      <w:r w:rsidRPr="006A4158">
        <w:rPr>
          <w:color w:val="002060"/>
        </w:rPr>
        <w:t>отборе</w:t>
      </w:r>
      <w:proofErr w:type="gramEnd"/>
      <w:r w:rsidRPr="006A4158">
        <w:rPr>
          <w:color w:val="002060"/>
        </w:rPr>
        <w:t xml:space="preserve"> участник отбора представляет главному распорядителю бюджетных средств следующие документы по направлению деятельности: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2.7.1. Для получения субсидии за объемы реализованной продукции собственного производства: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1) заявка участника отбора по форме, установленной приложением 1 к настоящему Порядку;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 xml:space="preserve">2)  копия документа, удостоверяющего личность гражданина Российской Федерации - для индивидуальных предпринимателей, глав крестьянских (фермерских) хозяйств; 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3) справка – расчет субсидии на производство соответствующего вида сельскохозяйственной продукции в соответствии с приложением 3 к настоящему Порядку на период, за который участник отбора просит предоставить субсидию;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4) реквизиты расчетного счета, открытого участником отбора в </w:t>
      </w:r>
      <w:proofErr w:type="gramStart"/>
      <w:r w:rsidRPr="006A4158">
        <w:rPr>
          <w:color w:val="002060"/>
        </w:rPr>
        <w:t>учреждениях</w:t>
      </w:r>
      <w:proofErr w:type="gramEnd"/>
      <w:r w:rsidRPr="006A4158">
        <w:rPr>
          <w:color w:val="002060"/>
        </w:rPr>
        <w:t xml:space="preserve"> Центрального банка Российской Федерации или кредитных организациях;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proofErr w:type="gramStart"/>
      <w:r w:rsidRPr="006A4158">
        <w:rPr>
          <w:color w:val="002060"/>
        </w:rPr>
        <w:t>5) правоустанавливающие документы на земельные участки, сельскохозяйственные объекты, объекты для производства определенных видов молочной продукции (в случае, если право собственности на указанные объекты не зарегистрировано в Едином государственном реестре недвижимости) и (или) договоры аренды  (пользования) земельных участков, сельскохозяйственных объектов, объектов для производства определенных видов молочной продукции (за исключением случаев заключения договоров аренды (пользования) муниципального имущества).</w:t>
      </w:r>
      <w:proofErr w:type="gramEnd"/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2.7.2. Для получения субсидии на содержание маточного поголовья сельскохозяйственных животных (за исключением личных подсобных хозяйств):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1) заявка участника отбора по форме, установленной приложением 1 к настоящему Порядку;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 xml:space="preserve">2)  копия документа, удостоверяющего личность гражданина Российской Федерации - для индивидуальных предпринимателей, глав крестьянских (фермерских) хозяйств; 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3) справка-расчет субсидии на содержание маточного поголовья сельскохозяйственных животных в соответствии с приложением 4 к настоящему Порядку;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4) реквизиты расчетного счета, открытого участником отбора в </w:t>
      </w:r>
      <w:proofErr w:type="gramStart"/>
      <w:r w:rsidRPr="006A4158">
        <w:rPr>
          <w:color w:val="002060"/>
        </w:rPr>
        <w:t>учреждениях</w:t>
      </w:r>
      <w:proofErr w:type="gramEnd"/>
      <w:r w:rsidRPr="006A4158">
        <w:rPr>
          <w:color w:val="002060"/>
        </w:rPr>
        <w:t xml:space="preserve"> Центрального банка Российской Федерации или кредитных организациях;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proofErr w:type="gramStart"/>
      <w:r w:rsidRPr="006A4158">
        <w:rPr>
          <w:color w:val="002060"/>
        </w:rPr>
        <w:t>5) правоустанавливающие документы на земельные участки, сельскохозяйственные объекты (в случае, если право собственности на указанные объекты не зарегистрировано в Едином государственном реестре недвижимости) и (или) договоры аренды (пользования) земельных участков, сельскохозяйственных объектов (за исключением случаев заключения договоров аренды (пользования) муниципального имущества).</w:t>
      </w:r>
      <w:proofErr w:type="gramEnd"/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2.7.3. Для получения субсидии на содержание маточного поголовья животных (личные подсобные хозяйства):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lastRenderedPageBreak/>
        <w:t>1) заявка участника отбора по форме, установленной приложением 1 к настоящему Порядку;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2)  копия документа, удостоверяющего личность гражданина Российской Федерации;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3) справка-расчет субсидии на содержание маточного поголовья сельскохозяйственных животных в соответствии с приложением 5 к настоящему Порядку;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4) реквизиты расчетного счета, открытого участником отбора в </w:t>
      </w:r>
      <w:proofErr w:type="gramStart"/>
      <w:r w:rsidRPr="006A4158">
        <w:rPr>
          <w:color w:val="002060"/>
        </w:rPr>
        <w:t>учреждениях</w:t>
      </w:r>
      <w:proofErr w:type="gramEnd"/>
      <w:r w:rsidRPr="006A4158">
        <w:rPr>
          <w:color w:val="002060"/>
        </w:rPr>
        <w:t xml:space="preserve"> Центрального банка Российской Федерации или кредитных организациях;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proofErr w:type="gramStart"/>
      <w:r w:rsidRPr="006A4158">
        <w:rPr>
          <w:color w:val="002060"/>
        </w:rPr>
        <w:t>5) правоустанавливающие документы на земельные участки, сельскохозяйственные объекты (в случае, если право собственности на указанные объекты не зарегистрировано в Едином государственном реестре недвижимости) и (или) договоры аренды (пользования) земельных участков, сельскохозяйственных объектов (за исключением случаев заключения договоров аренды (пользования) муниципального имущества).</w:t>
      </w:r>
      <w:proofErr w:type="gramEnd"/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2.8. Документы, которые участники отбора вправе предоставить по собственной инициативе: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1) документы об отсутствии на едином налоговом счете или не превышении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2) справку об отсутствии задолженности по договорам аренды муниципального имущества (при наличии таких договоров), полученную не ранее тридцати дней до даты подачи заявки участника отбора;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3) выписку из Единого государственного реестра юридических лиц или Единого государственного реестра индивидуальных предпринимателей, полученную </w:t>
      </w:r>
      <w:r w:rsidRPr="006A4158">
        <w:rPr>
          <w:iCs/>
          <w:color w:val="002060"/>
        </w:rPr>
        <w:t xml:space="preserve">не ранее чем за тридцать дней до даты подачи </w:t>
      </w:r>
      <w:r w:rsidRPr="006A4158">
        <w:rPr>
          <w:color w:val="002060"/>
        </w:rPr>
        <w:t>заявки участника отбора;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4) выписку из Единого государственного реестра недвижимости о земельных участках, сельскохозяйственных объектах, объектах для производства определенных видов молочной продукции и (или) договоры аренды (пользования) земельных участков, сельскохозяйственных объектов, объектов для производства определенных видов молочной продукции  (в случае заключения договоров аренды (пользования) муниципального имущества);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proofErr w:type="gramStart"/>
      <w:r w:rsidRPr="006A4158">
        <w:rPr>
          <w:color w:val="002060"/>
        </w:rPr>
        <w:t>5) 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и птиц (в случае обращения за предоставлением субсидии на содержание маточного поголовья животных (за исключением личных подсобных хозяйств).</w:t>
      </w:r>
      <w:proofErr w:type="gramEnd"/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Непредставление участниками отбора документов, которые они вправе представить по собственной инициативе, не является основанием для отказа им в предоставлении субсидии. В указанном </w:t>
      </w:r>
      <w:proofErr w:type="gramStart"/>
      <w:r w:rsidRPr="006A4158">
        <w:rPr>
          <w:color w:val="002060"/>
        </w:rPr>
        <w:t>случае</w:t>
      </w:r>
      <w:proofErr w:type="gramEnd"/>
      <w:r w:rsidRPr="006A4158">
        <w:rPr>
          <w:color w:val="002060"/>
        </w:rPr>
        <w:t xml:space="preserve"> необходимая информация и документы запрашиваются ответственным исполнителем в соответствующих государственных органах, органах местного самоуправления и иных организациях, в распоряжении которых находятся такие информация и документы.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 xml:space="preserve">2.9. Документы, указанные в </w:t>
      </w:r>
      <w:proofErr w:type="gramStart"/>
      <w:r w:rsidRPr="006A4158">
        <w:rPr>
          <w:color w:val="002060"/>
        </w:rPr>
        <w:t>пунктах</w:t>
      </w:r>
      <w:proofErr w:type="gramEnd"/>
      <w:r w:rsidRPr="006A4158">
        <w:rPr>
          <w:color w:val="002060"/>
        </w:rPr>
        <w:t xml:space="preserve"> 2.7, 2.8 настоящего Порядка, предоставляются участником отбора одним из следующих способов: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 xml:space="preserve">1) на бумажном носителе: </w:t>
      </w:r>
      <w:proofErr w:type="gramStart"/>
      <w:r w:rsidRPr="006A4158">
        <w:rPr>
          <w:color w:val="002060"/>
        </w:rPr>
        <w:t>сформированными</w:t>
      </w:r>
      <w:proofErr w:type="gramEnd"/>
      <w:r w:rsidRPr="006A4158">
        <w:rPr>
          <w:color w:val="002060"/>
        </w:rPr>
        <w:t xml:space="preserve"> в прошнурованный и пронумерованный комплект, непосредственно в месте нахождения главного распорядителя бюджетных средств или почтовым отправлением в его адрес;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 xml:space="preserve">2) в электронной форме – прилагаются к </w:t>
      </w:r>
      <w:r w:rsidRPr="006A4158">
        <w:rPr>
          <w:rFonts w:eastAsia="Calibri"/>
          <w:color w:val="002060"/>
          <w:lang w:eastAsia="en-US"/>
        </w:rPr>
        <w:t xml:space="preserve">заявке, </w:t>
      </w:r>
      <w:r w:rsidRPr="006A4158">
        <w:rPr>
          <w:rFonts w:eastAsia="Calibri"/>
          <w:color w:val="002060"/>
          <w:highlight w:val="white"/>
          <w:lang w:eastAsia="en-US"/>
        </w:rPr>
        <w:t>подписанной электронной подписью участника отбора (его уполномоченного представителя) в соответствии с Федеральным законом от 06.04.2011 №63-ФЗ «Об электронной подписи»</w:t>
      </w:r>
      <w:r w:rsidRPr="006A4158">
        <w:rPr>
          <w:rFonts w:eastAsia="Calibri"/>
          <w:color w:val="002060"/>
          <w:lang w:eastAsia="en-US"/>
        </w:rPr>
        <w:t>: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 xml:space="preserve">а) посредством автоматизированной информационно-аналитической системы агропромышленного комплекса (АИАС «АПК»), по ссылке </w:t>
      </w:r>
      <w:hyperlink r:id="rId12" w:tooltip="https://apk.admhmao.ru/" w:history="1">
        <w:r w:rsidRPr="006A4158">
          <w:rPr>
            <w:rStyle w:val="af6"/>
            <w:color w:val="002060"/>
          </w:rPr>
          <w:t>https://apk.admhmao.ru/</w:t>
        </w:r>
      </w:hyperlink>
      <w:r w:rsidRPr="006A4158">
        <w:rPr>
          <w:color w:val="002060"/>
        </w:rPr>
        <w:t>;</w:t>
      </w:r>
    </w:p>
    <w:p w:rsidR="00810E75" w:rsidRPr="006A4158" w:rsidRDefault="006A4158">
      <w:pPr>
        <w:pStyle w:val="ConsPlusNormal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A4158">
        <w:rPr>
          <w:rFonts w:ascii="Times New Roman" w:hAnsi="Times New Roman" w:cs="Times New Roman"/>
          <w:color w:val="002060"/>
          <w:sz w:val="24"/>
          <w:szCs w:val="24"/>
        </w:rPr>
        <w:t>б)</w:t>
      </w:r>
      <w:r w:rsidRPr="006A4158">
        <w:rPr>
          <w:rFonts w:eastAsia="Calibri"/>
          <w:color w:val="002060"/>
          <w:highlight w:val="white"/>
          <w:lang w:eastAsia="en-US"/>
        </w:rPr>
        <w:t xml:space="preserve"> </w:t>
      </w:r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с использованием функционала цифровой платформы (</w:t>
      </w:r>
      <w:hyperlink r:id="rId13" w:tooltip="https://мсп.рф/" w:history="1">
        <w:r w:rsidRPr="006A4158">
          <w:rPr>
            <w:rStyle w:val="af6"/>
            <w:rFonts w:ascii="Times New Roman" w:hAnsi="Times New Roman"/>
            <w:color w:val="002060"/>
            <w:sz w:val="24"/>
            <w:szCs w:val="24"/>
            <w:highlight w:val="white"/>
          </w:rPr>
          <w:t>https://мсп.рф/</w:t>
        </w:r>
      </w:hyperlink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), </w:t>
      </w:r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lastRenderedPageBreak/>
        <w:t>государственной информационной системы Ханты-Мансийского автономного округа - Югры по обеспечению доступности мер поддержки субъектов предпринимательской деятельности Ханты-Мансийского автономного округа - Югры «Югра Открытая» (https://lk.ugraopen.admhmao.ru/)</w:t>
      </w:r>
      <w:r w:rsidRPr="006A4158">
        <w:rPr>
          <w:rFonts w:ascii="Times New Roman" w:eastAsia="Calibri" w:hAnsi="Times New Roman" w:cs="Times New Roman"/>
          <w:color w:val="002060"/>
          <w:sz w:val="24"/>
          <w:szCs w:val="24"/>
          <w:highlight w:val="white"/>
          <w:lang w:eastAsia="en-US"/>
        </w:rPr>
        <w:t xml:space="preserve"> или путем передачи через подраздел «Предпринимательство» раздела «Экономика» официального сайта.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В </w:t>
      </w:r>
      <w:proofErr w:type="gramStart"/>
      <w:r w:rsidRPr="006A4158">
        <w:rPr>
          <w:color w:val="002060"/>
        </w:rPr>
        <w:t>случае</w:t>
      </w:r>
      <w:proofErr w:type="gramEnd"/>
      <w:r w:rsidRPr="006A4158">
        <w:rPr>
          <w:color w:val="002060"/>
        </w:rPr>
        <w:t xml:space="preserve"> предоставления участниками отбора неполного пакета документов ответственный исполнитель обращается к участникам отбора с устным запросом  о направлении в его адрес недостающих документов в течение 5 рабочих дней с даты начала рассмотрения документов ответственным исполнителем. Все дополнительно предоставленные документы прилагаются к заявке участника отбора.</w:t>
      </w:r>
    </w:p>
    <w:p w:rsidR="00810E75" w:rsidRPr="006A4158" w:rsidRDefault="006A415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  <w:proofErr w:type="gramStart"/>
      <w:r w:rsidRPr="006A4158">
        <w:rPr>
          <w:rFonts w:ascii="Times New Roman" w:eastAsia="Calibri" w:hAnsi="Times New Roman" w:cs="Times New Roman"/>
          <w:color w:val="002060"/>
          <w:sz w:val="24"/>
          <w:szCs w:val="24"/>
          <w:highlight w:val="white"/>
          <w:lang w:eastAsia="en-US"/>
        </w:rPr>
        <w:t>В случае предоставления документов в электронном виде участник отбора не позднее 2 рабочих дней с даты подачи заявки участника отбора обязан предоставить ответственному исполнителю полный пакет документов с приложением документов, поданных в электронном виде, или направить указанные документы в адрес администрации города Урай почтовым отправлением с описью вложения.</w:t>
      </w:r>
      <w:proofErr w:type="gramEnd"/>
      <w:r w:rsidRPr="006A4158">
        <w:rPr>
          <w:rFonts w:ascii="Times New Roman" w:eastAsia="Calibri" w:hAnsi="Times New Roman" w:cs="Times New Roman"/>
          <w:color w:val="002060"/>
          <w:sz w:val="24"/>
          <w:szCs w:val="24"/>
          <w:highlight w:val="white"/>
          <w:lang w:eastAsia="en-US"/>
        </w:rPr>
        <w:t xml:space="preserve"> В </w:t>
      </w:r>
      <w:proofErr w:type="gramStart"/>
      <w:r w:rsidRPr="006A4158">
        <w:rPr>
          <w:rFonts w:ascii="Times New Roman" w:eastAsia="Calibri" w:hAnsi="Times New Roman" w:cs="Times New Roman"/>
          <w:color w:val="002060"/>
          <w:sz w:val="24"/>
          <w:szCs w:val="24"/>
          <w:highlight w:val="white"/>
          <w:lang w:eastAsia="en-US"/>
        </w:rPr>
        <w:t>случае</w:t>
      </w:r>
      <w:proofErr w:type="gramEnd"/>
      <w:r w:rsidRPr="006A4158">
        <w:rPr>
          <w:rFonts w:ascii="Times New Roman" w:eastAsia="Calibri" w:hAnsi="Times New Roman" w:cs="Times New Roman"/>
          <w:color w:val="002060"/>
          <w:sz w:val="24"/>
          <w:szCs w:val="24"/>
          <w:highlight w:val="white"/>
          <w:lang w:eastAsia="en-US"/>
        </w:rPr>
        <w:t>, если оригинал заявки участника отбора и копии документов не были предоставлены на бумажном носителе в указанный срок,  заявка участника отбора, поданная в электронном виде, возвращается участнику отбора в течение 3 рабочих дней без рассмотрения.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Участники отбора несут ответственность за достоверность представляемых ими сведений и документов в </w:t>
      </w:r>
      <w:proofErr w:type="gramStart"/>
      <w:r w:rsidRPr="006A4158">
        <w:rPr>
          <w:color w:val="002060"/>
        </w:rPr>
        <w:t>соответствии</w:t>
      </w:r>
      <w:proofErr w:type="gramEnd"/>
      <w:r w:rsidRPr="006A4158">
        <w:rPr>
          <w:color w:val="002060"/>
        </w:rPr>
        <w:t xml:space="preserve"> с законодательством Российской Федерации.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2.10. У</w:t>
      </w:r>
      <w:r w:rsidRPr="006A4158">
        <w:rPr>
          <w:color w:val="002060"/>
          <w:highlight w:val="white"/>
        </w:rPr>
        <w:t xml:space="preserve">частники отбора представляют главному распорядителю бюджетных </w:t>
      </w:r>
      <w:r w:rsidRPr="006A4158">
        <w:rPr>
          <w:color w:val="002060"/>
        </w:rPr>
        <w:t>средств не более 1 заявки</w:t>
      </w:r>
      <w:r w:rsidRPr="006A4158">
        <w:rPr>
          <w:rFonts w:eastAsiaTheme="minorHAnsi"/>
          <w:color w:val="002060"/>
          <w:lang w:eastAsia="en-US"/>
        </w:rPr>
        <w:t xml:space="preserve"> участника отбора</w:t>
      </w:r>
      <w:r w:rsidRPr="006A4158">
        <w:rPr>
          <w:color w:val="002060"/>
        </w:rPr>
        <w:t>, соответствующей следующим требованиям: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 xml:space="preserve">1) заявка </w:t>
      </w:r>
      <w:r w:rsidRPr="006A4158">
        <w:rPr>
          <w:rFonts w:eastAsiaTheme="minorHAnsi"/>
          <w:color w:val="002060"/>
          <w:lang w:eastAsia="en-US"/>
        </w:rPr>
        <w:t>участника отбора</w:t>
      </w:r>
      <w:r w:rsidRPr="006A4158">
        <w:rPr>
          <w:color w:val="002060"/>
        </w:rPr>
        <w:t xml:space="preserve"> должна быть подана по форме, установленной приложением 1 к настоящему Порядку;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  <w:highlight w:val="white"/>
        </w:rPr>
      </w:pPr>
      <w:r w:rsidRPr="006A4158">
        <w:rPr>
          <w:color w:val="002060"/>
        </w:rPr>
        <w:t xml:space="preserve">2) заявка </w:t>
      </w:r>
      <w:r w:rsidRPr="006A4158">
        <w:rPr>
          <w:rFonts w:eastAsiaTheme="minorHAnsi"/>
          <w:color w:val="002060"/>
          <w:lang w:eastAsia="en-US"/>
        </w:rPr>
        <w:t>участника отбора</w:t>
      </w:r>
      <w:r w:rsidRPr="006A4158">
        <w:rPr>
          <w:color w:val="002060"/>
        </w:rPr>
        <w:t xml:space="preserve"> должна содержать информацию, предусмотренную формой, установленной приложением 1 к настоящему </w:t>
      </w:r>
      <w:r w:rsidRPr="006A4158">
        <w:rPr>
          <w:color w:val="002060"/>
          <w:highlight w:val="white"/>
        </w:rPr>
        <w:t>Порядку.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  <w:highlight w:val="white"/>
        </w:rPr>
      </w:pPr>
      <w:r w:rsidRPr="006A4158">
        <w:rPr>
          <w:color w:val="002060"/>
          <w:highlight w:val="white"/>
        </w:rPr>
        <w:t xml:space="preserve">2.11. Участники отбора вправе отозвать заявки </w:t>
      </w:r>
      <w:r w:rsidRPr="006A4158">
        <w:rPr>
          <w:rFonts w:eastAsiaTheme="minorHAnsi"/>
          <w:color w:val="002060"/>
          <w:highlight w:val="white"/>
          <w:lang w:eastAsia="en-US"/>
        </w:rPr>
        <w:t>участников отбора</w:t>
      </w:r>
      <w:r w:rsidRPr="006A4158">
        <w:rPr>
          <w:color w:val="002060"/>
          <w:highlight w:val="white"/>
        </w:rPr>
        <w:t xml:space="preserve"> по собственной инициативе в любое время в срок до дня принятия постановления администрации города Урай о предоставлении субсидии либо об отказе в предоставлении субсидии путем направления уведомления главному распорядителю бюджетных средств. Уведомление должно быть направлено на бумажном носителе.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  <w:highlight w:val="white"/>
        </w:rPr>
      </w:pPr>
      <w:r w:rsidRPr="006A4158">
        <w:rPr>
          <w:color w:val="002060"/>
          <w:highlight w:val="white"/>
        </w:rPr>
        <w:t xml:space="preserve">В </w:t>
      </w:r>
      <w:proofErr w:type="gramStart"/>
      <w:r w:rsidRPr="006A4158">
        <w:rPr>
          <w:color w:val="002060"/>
          <w:highlight w:val="white"/>
        </w:rPr>
        <w:t>случае</w:t>
      </w:r>
      <w:proofErr w:type="gramEnd"/>
      <w:r w:rsidRPr="006A4158">
        <w:rPr>
          <w:color w:val="002060"/>
          <w:highlight w:val="white"/>
        </w:rPr>
        <w:t xml:space="preserve"> получения заявки </w:t>
      </w:r>
      <w:r w:rsidRPr="006A4158">
        <w:rPr>
          <w:rFonts w:eastAsiaTheme="minorHAnsi"/>
          <w:color w:val="002060"/>
          <w:highlight w:val="white"/>
          <w:lang w:eastAsia="en-US"/>
        </w:rPr>
        <w:t>участника отбора</w:t>
      </w:r>
      <w:r w:rsidRPr="006A4158">
        <w:rPr>
          <w:color w:val="002060"/>
          <w:highlight w:val="white"/>
        </w:rPr>
        <w:t xml:space="preserve"> на бумажном носителе главный распорядитель  бюджетных средств на основании полученного уведомления в течение 3 рабочих дней возвращает участнику отбора заявку участника отбора совместно с представленными документами лично, либо направляет почтовым отправлением с уведомлением о вручении.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  <w:highlight w:val="white"/>
        </w:rPr>
      </w:pPr>
      <w:r w:rsidRPr="006A4158">
        <w:rPr>
          <w:color w:val="002060"/>
          <w:highlight w:val="white"/>
        </w:rPr>
        <w:t>Участник отбора, отозвавший свою заявку, вправе повторно подать новую заявку</w:t>
      </w:r>
      <w:r w:rsidRPr="006A4158">
        <w:rPr>
          <w:rFonts w:eastAsiaTheme="minorHAnsi"/>
          <w:color w:val="002060"/>
          <w:highlight w:val="white"/>
          <w:lang w:eastAsia="en-US"/>
        </w:rPr>
        <w:t xml:space="preserve"> участника отбора </w:t>
      </w:r>
      <w:r w:rsidRPr="006A4158">
        <w:rPr>
          <w:color w:val="002060"/>
          <w:highlight w:val="white"/>
        </w:rPr>
        <w:t xml:space="preserve">до окончания </w:t>
      </w:r>
      <w:proofErr w:type="gramStart"/>
      <w:r w:rsidRPr="006A4158">
        <w:rPr>
          <w:color w:val="002060"/>
          <w:highlight w:val="white"/>
        </w:rPr>
        <w:t xml:space="preserve">срока приема заявок </w:t>
      </w:r>
      <w:r w:rsidRPr="006A4158">
        <w:rPr>
          <w:rFonts w:eastAsiaTheme="minorHAnsi"/>
          <w:color w:val="002060"/>
          <w:highlight w:val="white"/>
          <w:lang w:eastAsia="en-US"/>
        </w:rPr>
        <w:t>участников отбора</w:t>
      </w:r>
      <w:proofErr w:type="gramEnd"/>
      <w:r w:rsidRPr="006A4158">
        <w:rPr>
          <w:color w:val="002060"/>
          <w:highlight w:val="white"/>
        </w:rPr>
        <w:t xml:space="preserve">. Регистрация таких заявок участников отбора осуществляется в </w:t>
      </w:r>
      <w:proofErr w:type="gramStart"/>
      <w:r w:rsidRPr="006A4158">
        <w:rPr>
          <w:color w:val="002060"/>
          <w:highlight w:val="white"/>
        </w:rPr>
        <w:t>соответствии</w:t>
      </w:r>
      <w:proofErr w:type="gramEnd"/>
      <w:r w:rsidRPr="006A4158">
        <w:rPr>
          <w:color w:val="002060"/>
          <w:highlight w:val="white"/>
        </w:rPr>
        <w:t xml:space="preserve"> с пунктом 2.13 настоящего Порядка. 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2.12. </w:t>
      </w:r>
      <w:r w:rsidRPr="006A4158">
        <w:rPr>
          <w:color w:val="002060"/>
          <w:highlight w:val="white"/>
        </w:rPr>
        <w:t xml:space="preserve">Внесение изменений в заявку </w:t>
      </w:r>
      <w:r w:rsidRPr="006A4158">
        <w:rPr>
          <w:rFonts w:eastAsiaTheme="minorHAnsi"/>
          <w:color w:val="002060"/>
          <w:highlight w:val="white"/>
          <w:lang w:eastAsia="en-US"/>
        </w:rPr>
        <w:t>участника отбора</w:t>
      </w:r>
      <w:r w:rsidRPr="006A4158">
        <w:rPr>
          <w:color w:val="002060"/>
          <w:highlight w:val="white"/>
        </w:rPr>
        <w:t xml:space="preserve"> допускается до окончания </w:t>
      </w:r>
      <w:proofErr w:type="gramStart"/>
      <w:r w:rsidRPr="006A4158">
        <w:rPr>
          <w:color w:val="002060"/>
          <w:highlight w:val="white"/>
        </w:rPr>
        <w:t xml:space="preserve">срока приема заявок </w:t>
      </w:r>
      <w:r w:rsidRPr="006A4158">
        <w:rPr>
          <w:rFonts w:eastAsiaTheme="minorHAnsi"/>
          <w:color w:val="002060"/>
          <w:highlight w:val="white"/>
          <w:lang w:eastAsia="en-US"/>
        </w:rPr>
        <w:t>участников отбора</w:t>
      </w:r>
      <w:proofErr w:type="gramEnd"/>
      <w:r w:rsidRPr="006A4158">
        <w:rPr>
          <w:color w:val="002060"/>
          <w:highlight w:val="white"/>
        </w:rPr>
        <w:t xml:space="preserve">. Регистрация таких изменений осуществляется в </w:t>
      </w:r>
      <w:proofErr w:type="gramStart"/>
      <w:r w:rsidRPr="006A4158">
        <w:rPr>
          <w:color w:val="002060"/>
          <w:highlight w:val="white"/>
        </w:rPr>
        <w:t>соответствии</w:t>
      </w:r>
      <w:proofErr w:type="gramEnd"/>
      <w:r w:rsidRPr="006A4158">
        <w:rPr>
          <w:color w:val="002060"/>
          <w:highlight w:val="white"/>
        </w:rPr>
        <w:t xml:space="preserve"> с пунктом 2.13 настоящего Порядка. 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bCs w:val="0"/>
          <w:color w:val="002060"/>
        </w:rPr>
        <w:t xml:space="preserve">Изменения в заявку участника отбора оформляются  и предоставляются в администрацию города Урай в </w:t>
      </w:r>
      <w:proofErr w:type="gramStart"/>
      <w:r w:rsidRPr="006A4158">
        <w:rPr>
          <w:bCs w:val="0"/>
          <w:color w:val="002060"/>
        </w:rPr>
        <w:t>соответствии</w:t>
      </w:r>
      <w:proofErr w:type="gramEnd"/>
      <w:r w:rsidRPr="006A4158">
        <w:rPr>
          <w:bCs w:val="0"/>
          <w:color w:val="002060"/>
        </w:rPr>
        <w:t xml:space="preserve"> с требованиями, установленными для подачи заявок участников отбора, с обязательным указанием в сопроводительном письме даты внесения изменений в заявку участника отбора и текста «Внесение изменений в заявку участника отбора на предоставление субсидии».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bCs w:val="0"/>
          <w:color w:val="002060"/>
        </w:rPr>
        <w:t xml:space="preserve">При неоднократном внесении изменений в заявку участника отбора каждое такое изменение должно быть пронумеровано участником отбора по порядку возрастания номера. В </w:t>
      </w:r>
      <w:proofErr w:type="gramStart"/>
      <w:r w:rsidRPr="006A4158">
        <w:rPr>
          <w:bCs w:val="0"/>
          <w:color w:val="002060"/>
        </w:rPr>
        <w:t>случае</w:t>
      </w:r>
      <w:proofErr w:type="gramEnd"/>
      <w:r w:rsidRPr="006A4158">
        <w:rPr>
          <w:bCs w:val="0"/>
          <w:color w:val="002060"/>
        </w:rPr>
        <w:t xml:space="preserve"> обнаружения противоречий между внесенными изменениями преимущество имеет изменение с наибольшим порядковым номером.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  <w:highlight w:val="white"/>
        </w:rPr>
      </w:pPr>
      <w:r w:rsidRPr="006A4158">
        <w:rPr>
          <w:bCs w:val="0"/>
          <w:color w:val="002060"/>
        </w:rPr>
        <w:lastRenderedPageBreak/>
        <w:t xml:space="preserve">После представления в установленном </w:t>
      </w:r>
      <w:proofErr w:type="gramStart"/>
      <w:r w:rsidRPr="006A4158">
        <w:rPr>
          <w:bCs w:val="0"/>
          <w:color w:val="002060"/>
        </w:rPr>
        <w:t>порядке</w:t>
      </w:r>
      <w:proofErr w:type="gramEnd"/>
      <w:r w:rsidRPr="006A4158">
        <w:rPr>
          <w:bCs w:val="0"/>
          <w:color w:val="002060"/>
        </w:rPr>
        <w:t xml:space="preserve"> изменений в заявку участника отбора они становятся ее неотъемлемой частью.</w:t>
      </w:r>
    </w:p>
    <w:p w:rsidR="00810E75" w:rsidRPr="006A4158" w:rsidRDefault="006A4158">
      <w:pPr>
        <w:spacing w:after="0" w:line="240" w:lineRule="auto"/>
        <w:ind w:firstLine="709"/>
        <w:jc w:val="both"/>
        <w:rPr>
          <w:iCs/>
          <w:color w:val="002060"/>
        </w:rPr>
      </w:pPr>
      <w:r w:rsidRPr="006A4158">
        <w:rPr>
          <w:color w:val="002060"/>
        </w:rPr>
        <w:t xml:space="preserve">2.13. </w:t>
      </w:r>
      <w:r w:rsidRPr="006A4158">
        <w:rPr>
          <w:iCs/>
          <w:color w:val="002060"/>
        </w:rPr>
        <w:t xml:space="preserve">Должностное лицо </w:t>
      </w:r>
      <w:r w:rsidRPr="006A4158">
        <w:rPr>
          <w:color w:val="002060"/>
        </w:rPr>
        <w:t>главного распорядителя  бюджетных средств</w:t>
      </w:r>
      <w:r w:rsidRPr="006A4158">
        <w:rPr>
          <w:iCs/>
          <w:color w:val="002060"/>
        </w:rPr>
        <w:t xml:space="preserve">, ответственное за прием документов, в течение 1 рабочего дня </w:t>
      </w:r>
      <w:proofErr w:type="gramStart"/>
      <w:r w:rsidRPr="006A4158">
        <w:rPr>
          <w:iCs/>
          <w:color w:val="002060"/>
        </w:rPr>
        <w:t>с даты поступления</w:t>
      </w:r>
      <w:proofErr w:type="gramEnd"/>
      <w:r w:rsidRPr="006A4158">
        <w:rPr>
          <w:iCs/>
          <w:color w:val="002060"/>
        </w:rPr>
        <w:t xml:space="preserve"> заявки </w:t>
      </w:r>
      <w:r w:rsidRPr="006A4158">
        <w:rPr>
          <w:rFonts w:eastAsiaTheme="minorHAnsi"/>
          <w:color w:val="002060"/>
          <w:lang w:eastAsia="en-US"/>
        </w:rPr>
        <w:t>участника отбора</w:t>
      </w:r>
      <w:r w:rsidRPr="006A4158">
        <w:rPr>
          <w:iCs/>
          <w:color w:val="002060"/>
        </w:rPr>
        <w:t xml:space="preserve"> регистрирует ее и передает в течение 1 рабочего дня с даты регистрации должностному лицу ответственного исполнителя, ответственному за ее рассмотрение.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iCs/>
          <w:color w:val="002060"/>
        </w:rPr>
        <w:t xml:space="preserve">Должностное лицо ответственного исполнителя, ответственное за рассмотрение заявок участников отбора, в течение 2 рабочих дней </w:t>
      </w:r>
      <w:proofErr w:type="gramStart"/>
      <w:r w:rsidRPr="006A4158">
        <w:rPr>
          <w:iCs/>
          <w:color w:val="002060"/>
        </w:rPr>
        <w:t>с даты регистрации</w:t>
      </w:r>
      <w:proofErr w:type="gramEnd"/>
      <w:r w:rsidRPr="006A4158">
        <w:rPr>
          <w:iCs/>
          <w:color w:val="002060"/>
        </w:rPr>
        <w:t xml:space="preserve"> заявки </w:t>
      </w:r>
      <w:r w:rsidRPr="006A4158">
        <w:rPr>
          <w:rFonts w:eastAsiaTheme="minorHAnsi"/>
          <w:color w:val="002060"/>
          <w:lang w:eastAsia="en-US"/>
        </w:rPr>
        <w:t xml:space="preserve">участника отбора отправляет сообщение участнику отбора о поступлении его заявки в адрес ответственного исполнителя по адресу электронной почты, указанной в заявке участника отбора.  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2.14. Ответственный исполнитель обеспечивает рассмотрение заявок участников отбора на предмет их соответствия требованиям настоящего Порядка, установленным в </w:t>
      </w:r>
      <w:proofErr w:type="gramStart"/>
      <w:r w:rsidRPr="006A4158">
        <w:rPr>
          <w:color w:val="002060"/>
        </w:rPr>
        <w:t>объявлении</w:t>
      </w:r>
      <w:proofErr w:type="gramEnd"/>
      <w:r w:rsidRPr="006A4158">
        <w:rPr>
          <w:color w:val="002060"/>
        </w:rPr>
        <w:t xml:space="preserve"> о проведении отбора.</w:t>
      </w:r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color w:val="002060"/>
          <w:highlight w:val="white"/>
        </w:rPr>
      </w:pPr>
      <w:r w:rsidRPr="006A4158">
        <w:rPr>
          <w:color w:val="002060"/>
          <w:highlight w:val="white"/>
        </w:rPr>
        <w:t xml:space="preserve">Срок рассмотрения </w:t>
      </w:r>
      <w:r w:rsidRPr="006A4158">
        <w:rPr>
          <w:rFonts w:eastAsia="Calibri"/>
          <w:color w:val="002060"/>
          <w:highlight w:val="white"/>
          <w:lang w:eastAsia="en-US"/>
        </w:rPr>
        <w:t xml:space="preserve">заявок участников отбора </w:t>
      </w:r>
      <w:r w:rsidRPr="006A4158">
        <w:rPr>
          <w:color w:val="002060"/>
          <w:highlight w:val="white"/>
        </w:rPr>
        <w:t xml:space="preserve">и принятия решения о </w:t>
      </w:r>
      <w:r w:rsidRPr="006A4158">
        <w:rPr>
          <w:color w:val="002060"/>
        </w:rPr>
        <w:t xml:space="preserve">признании участника отбора победителем отбора  (участников отбора победителями отбора) или об отклонении заявки участника отбора (заявок участников отбора) </w:t>
      </w:r>
      <w:r w:rsidRPr="006A4158">
        <w:rPr>
          <w:color w:val="002060"/>
          <w:highlight w:val="white"/>
        </w:rPr>
        <w:t xml:space="preserve">составляет не более </w:t>
      </w:r>
      <w:r w:rsidRPr="006A4158">
        <w:rPr>
          <w:color w:val="002060"/>
        </w:rPr>
        <w:t xml:space="preserve">30 рабочих дней с даты, следующей </w:t>
      </w:r>
      <w:r w:rsidRPr="006A4158">
        <w:rPr>
          <w:color w:val="002060"/>
          <w:highlight w:val="white"/>
        </w:rPr>
        <w:t xml:space="preserve">за датой </w:t>
      </w:r>
      <w:proofErr w:type="gramStart"/>
      <w:r w:rsidRPr="006A4158">
        <w:rPr>
          <w:color w:val="002060"/>
          <w:highlight w:val="white"/>
        </w:rPr>
        <w:t xml:space="preserve">окончания приема </w:t>
      </w:r>
      <w:r w:rsidRPr="006A4158">
        <w:rPr>
          <w:rFonts w:eastAsia="Calibri"/>
          <w:color w:val="002060"/>
          <w:highlight w:val="white"/>
          <w:lang w:eastAsia="en-US"/>
        </w:rPr>
        <w:t>заявок участников отбора</w:t>
      </w:r>
      <w:proofErr w:type="gramEnd"/>
      <w:r w:rsidRPr="006A4158">
        <w:rPr>
          <w:color w:val="002060"/>
          <w:highlight w:val="white"/>
        </w:rPr>
        <w:t>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2.15. </w:t>
      </w:r>
      <w:r w:rsidRPr="006A4158">
        <w:rPr>
          <w:color w:val="002060"/>
          <w:highlight w:val="white"/>
        </w:rPr>
        <w:t xml:space="preserve">В </w:t>
      </w:r>
      <w:proofErr w:type="gramStart"/>
      <w:r w:rsidRPr="006A4158">
        <w:rPr>
          <w:color w:val="002060"/>
          <w:highlight w:val="white"/>
        </w:rPr>
        <w:t>отношении</w:t>
      </w:r>
      <w:proofErr w:type="gramEnd"/>
      <w:r w:rsidRPr="006A4158">
        <w:rPr>
          <w:color w:val="002060"/>
          <w:highlight w:val="white"/>
        </w:rPr>
        <w:t xml:space="preserve"> </w:t>
      </w:r>
      <w:r w:rsidRPr="006A4158">
        <w:rPr>
          <w:rFonts w:eastAsia="Calibri"/>
          <w:color w:val="002060"/>
          <w:highlight w:val="white"/>
          <w:lang w:eastAsia="en-US"/>
        </w:rPr>
        <w:t>заявок участников отбора</w:t>
      </w:r>
      <w:r w:rsidRPr="006A4158">
        <w:rPr>
          <w:color w:val="002060"/>
          <w:highlight w:val="white"/>
        </w:rPr>
        <w:t xml:space="preserve">, поданных с соблюдением срока их подачи, в течение 15 рабочих дней с даты, следующей за днем окончания приема </w:t>
      </w:r>
      <w:r w:rsidRPr="006A4158">
        <w:rPr>
          <w:rFonts w:eastAsia="Calibri"/>
          <w:color w:val="002060"/>
          <w:highlight w:val="white"/>
          <w:lang w:eastAsia="en-US"/>
        </w:rPr>
        <w:t>заявок участников отбора</w:t>
      </w:r>
      <w:r w:rsidRPr="006A4158">
        <w:rPr>
          <w:color w:val="002060"/>
          <w:highlight w:val="white"/>
        </w:rPr>
        <w:t>, ответственный исполнитель осуществляет</w:t>
      </w:r>
      <w:r w:rsidRPr="006A4158">
        <w:rPr>
          <w:color w:val="002060"/>
        </w:rPr>
        <w:t>: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1) проведение осмотра места осуществления сельскохозяйственной деятельности в   соответствии с пунктом 1.5 настоящего Порядка по адресам, указанным в </w:t>
      </w:r>
      <w:r w:rsidRPr="006A4158">
        <w:rPr>
          <w:rFonts w:eastAsia="Calibri"/>
          <w:color w:val="002060"/>
          <w:lang w:eastAsia="en-US"/>
        </w:rPr>
        <w:t>заявках участников отбора</w:t>
      </w:r>
      <w:r w:rsidRPr="006A4158">
        <w:rPr>
          <w:color w:val="002060"/>
        </w:rPr>
        <w:t>, на предмет установления факта осуществления участником отбора сельскохозяйственной деятельности по заявленным мероприятиям в соответствии</w:t>
      </w:r>
      <w:r w:rsidRPr="006A4158">
        <w:rPr>
          <w:color w:val="002060"/>
          <w:highlight w:val="white"/>
        </w:rPr>
        <w:t xml:space="preserve"> с пунктом 1.7 настоящего Порядка</w:t>
      </w:r>
      <w:r w:rsidRPr="006A4158">
        <w:rPr>
          <w:color w:val="002060"/>
        </w:rPr>
        <w:t>, и составление акта осмотра с приложением фотоматериалов;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2) рассмотрение заявок участников отбора и прилагаемых к ним документов, а также информации и документов, полученных от соответствующих государственных органов, органов местного самоуправления и иных организаций, на предмет соответствия участников отбора требованиям, установленным пунктами 1.7, 2.5, 2.6 настоящего Порядка. 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В случае отсутствия технической возможности получения </w:t>
      </w:r>
      <w:proofErr w:type="gramStart"/>
      <w:r w:rsidRPr="006A4158">
        <w:rPr>
          <w:color w:val="002060"/>
        </w:rPr>
        <w:t>информации</w:t>
      </w:r>
      <w:proofErr w:type="gramEnd"/>
      <w:r w:rsidRPr="006A4158">
        <w:rPr>
          <w:color w:val="002060"/>
        </w:rPr>
        <w:t xml:space="preserve"> о соответствии участника отбора установленным требованиям на дату, определенную пунктом 2.5 настоящего Порядка,  к рассмотрению принимается информация органов, уполномоченных на предоставление данных сведений, по состоянию на дату предоставления указанной информации (но не ранее даты подачи заявки участника отбора);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3) подготовку заключения о результатах отбора с приложением информации о соответствии (несоответствии) участников отбора, представленных им документов условиям и требованиям настоящего Порядка, обоснованности размера субсидии и достаточности лимитов бюджетных обязательств, предусмотренных для предоставления субсидии в местном бюджете. 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2.16. Основаниями для отклонения заявок участников отбора являются: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1) несоответствие участника отбора требованиям, установленным пунктами 1.7, 2.5, 2.6 настоящего Порядка;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  <w:highlight w:val="white"/>
          <w:lang w:eastAsia="en-US"/>
        </w:rPr>
      </w:pPr>
      <w:r w:rsidRPr="006A4158">
        <w:rPr>
          <w:bCs w:val="0"/>
          <w:color w:val="002060"/>
          <w:highlight w:val="white"/>
          <w:lang w:eastAsia="en-US"/>
        </w:rPr>
        <w:t xml:space="preserve">2) непредставление (представление не в полном </w:t>
      </w:r>
      <w:proofErr w:type="gramStart"/>
      <w:r w:rsidRPr="006A4158">
        <w:rPr>
          <w:bCs w:val="0"/>
          <w:color w:val="002060"/>
          <w:highlight w:val="white"/>
          <w:lang w:eastAsia="en-US"/>
        </w:rPr>
        <w:t>объеме</w:t>
      </w:r>
      <w:proofErr w:type="gramEnd"/>
      <w:r w:rsidRPr="006A4158">
        <w:rPr>
          <w:bCs w:val="0"/>
          <w:color w:val="002060"/>
          <w:highlight w:val="white"/>
          <w:lang w:eastAsia="en-US"/>
        </w:rPr>
        <w:t>) документов, указанных в объявлении о проведении отбора, предусмотренных настоящим Порядком;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  <w:highlight w:val="white"/>
          <w:lang w:eastAsia="en-US"/>
        </w:rPr>
      </w:pPr>
      <w:r w:rsidRPr="006A4158">
        <w:rPr>
          <w:bCs w:val="0"/>
          <w:color w:val="002060"/>
          <w:highlight w:val="white"/>
          <w:lang w:eastAsia="en-US"/>
        </w:rPr>
        <w:t xml:space="preserve">3) несоответствие представленных участником отбора заявок и (или) документов требованиям, установленным в </w:t>
      </w:r>
      <w:proofErr w:type="gramStart"/>
      <w:r w:rsidRPr="006A4158">
        <w:rPr>
          <w:bCs w:val="0"/>
          <w:color w:val="002060"/>
          <w:highlight w:val="white"/>
          <w:lang w:eastAsia="en-US"/>
        </w:rPr>
        <w:t>объявлении</w:t>
      </w:r>
      <w:proofErr w:type="gramEnd"/>
      <w:r w:rsidRPr="006A4158">
        <w:rPr>
          <w:bCs w:val="0"/>
          <w:color w:val="002060"/>
          <w:highlight w:val="white"/>
          <w:lang w:eastAsia="en-US"/>
        </w:rPr>
        <w:t xml:space="preserve"> о проведении отбора, предусмотренным настоящим Порядком;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  <w:highlight w:val="white"/>
          <w:lang w:eastAsia="en-US"/>
        </w:rPr>
      </w:pPr>
      <w:r w:rsidRPr="006A4158">
        <w:rPr>
          <w:bCs w:val="0"/>
          <w:color w:val="002060"/>
          <w:highlight w:val="white"/>
          <w:lang w:eastAsia="en-US"/>
        </w:rPr>
        <w:lastRenderedPageBreak/>
        <w:t>4)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810E75" w:rsidRPr="006A4158" w:rsidRDefault="006A4158">
      <w:pPr>
        <w:spacing w:after="0" w:line="240" w:lineRule="auto"/>
        <w:ind w:firstLine="709"/>
        <w:jc w:val="both"/>
        <w:rPr>
          <w:rFonts w:eastAsia="Calibri"/>
          <w:bCs w:val="0"/>
          <w:color w:val="002060"/>
          <w:highlight w:val="white"/>
          <w:lang w:eastAsia="en-US"/>
        </w:rPr>
      </w:pPr>
      <w:r w:rsidRPr="006A4158">
        <w:rPr>
          <w:bCs w:val="0"/>
          <w:color w:val="002060"/>
          <w:highlight w:val="white"/>
          <w:lang w:eastAsia="en-US"/>
        </w:rPr>
        <w:t>5) подача участником отбора заявки после даты и (или) времени, определенных для подачи заявок;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6) участник отбора получал средства из местного бюджета на основании иных муниципальных правовых актов по направлениям деятельности, установленным пунктом 1.7 настоящего Порядка (при обращении за получением субсидии в соответствии с подпунктом 1.7.1 пункта 1.7 настоящего Порядка учитывается период, за который планируется предоставление субсидии).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2.17. Решение о признании участника отбора победителем отбора (участников отбора победителями отбора) или об отклонении заявки участника отбора (заявок участников отбора) принимается  в форме постановления администрации города Урай.</w:t>
      </w:r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Срок принятия решения (включая процедуру согласования) составляет не более 5 рабочих дней </w:t>
      </w:r>
      <w:proofErr w:type="gramStart"/>
      <w:r w:rsidRPr="006A4158">
        <w:rPr>
          <w:color w:val="002060"/>
        </w:rPr>
        <w:t>с даты регистрации</w:t>
      </w:r>
      <w:proofErr w:type="gramEnd"/>
      <w:r w:rsidRPr="006A4158">
        <w:rPr>
          <w:color w:val="002060"/>
        </w:rPr>
        <w:t xml:space="preserve"> заключения о результатах отбора.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2.18. Постановление администрации города Урай о признании участника отбора победителем отбора (участников отбора победителями отбора) или об отклонении заявки участника отбора (заявок участников отбора) направляется (вручается) ответственным исполнителем участнику отбора в течение 3 рабочих дней со дня его принятия способом, указанным в заявке участника отбора. 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  <w:highlight w:val="white"/>
        </w:rPr>
      </w:pPr>
      <w:r w:rsidRPr="006A4158">
        <w:rPr>
          <w:color w:val="002060"/>
        </w:rPr>
        <w:t xml:space="preserve">2.19. </w:t>
      </w:r>
      <w:proofErr w:type="gramStart"/>
      <w:r w:rsidRPr="006A4158">
        <w:rPr>
          <w:color w:val="002060"/>
          <w:highlight w:val="white"/>
        </w:rPr>
        <w:t xml:space="preserve">Информация об итогах проведения отбора (документ об итогах проведения отбора) размещается на едином портале, а также на официальном сайте в течение 5 рабочих дней со дня принятия постановления администрации города Урай </w:t>
      </w:r>
      <w:r w:rsidRPr="006A4158">
        <w:rPr>
          <w:color w:val="002060"/>
        </w:rPr>
        <w:t>о признании участника отбора победителем отбора (участников отбора победителями отбора) или об отклонении заявки участника отбора (заявок участников отбора)</w:t>
      </w:r>
      <w:r w:rsidRPr="006A4158">
        <w:rPr>
          <w:color w:val="002060"/>
          <w:highlight w:val="white"/>
        </w:rPr>
        <w:t>, включая следующие сведения:</w:t>
      </w:r>
      <w:proofErr w:type="gramEnd"/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  <w:highlight w:val="white"/>
        </w:rPr>
      </w:pPr>
      <w:r w:rsidRPr="006A4158">
        <w:rPr>
          <w:color w:val="002060"/>
          <w:highlight w:val="white"/>
        </w:rPr>
        <w:t xml:space="preserve">1) дата, время и место </w:t>
      </w:r>
      <w:proofErr w:type="gramStart"/>
      <w:r w:rsidRPr="006A4158">
        <w:rPr>
          <w:color w:val="002060"/>
          <w:highlight w:val="white"/>
        </w:rPr>
        <w:t>проведения рассмотрения заявок участников отбора</w:t>
      </w:r>
      <w:proofErr w:type="gramEnd"/>
      <w:r w:rsidRPr="006A4158">
        <w:rPr>
          <w:color w:val="002060"/>
          <w:highlight w:val="white"/>
        </w:rPr>
        <w:t>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  <w:highlight w:val="white"/>
        </w:rPr>
      </w:pPr>
      <w:r w:rsidRPr="006A4158">
        <w:rPr>
          <w:color w:val="002060"/>
          <w:highlight w:val="white"/>
        </w:rPr>
        <w:t>2) информация об участниках отбора, заявки которых были рассмотрены;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  <w:highlight w:val="white"/>
        </w:rPr>
      </w:pPr>
      <w:r w:rsidRPr="006A4158">
        <w:rPr>
          <w:color w:val="002060"/>
          <w:highlight w:val="white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10E75" w:rsidRPr="006A4158" w:rsidRDefault="006A4158">
      <w:pPr>
        <w:spacing w:after="0" w:line="240" w:lineRule="auto"/>
        <w:ind w:firstLine="709"/>
        <w:jc w:val="both"/>
        <w:rPr>
          <w:rFonts w:eastAsia="Calibri"/>
          <w:bCs w:val="0"/>
          <w:color w:val="002060"/>
          <w:highlight w:val="white"/>
        </w:rPr>
      </w:pPr>
      <w:r w:rsidRPr="006A4158">
        <w:rPr>
          <w:color w:val="002060"/>
          <w:highlight w:val="white"/>
        </w:rPr>
        <w:t>4) 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  <w:highlight w:val="white"/>
        </w:rPr>
      </w:pPr>
      <w:r w:rsidRPr="006A4158">
        <w:rPr>
          <w:color w:val="002060"/>
          <w:highlight w:val="white"/>
        </w:rPr>
        <w:t>2.</w:t>
      </w:r>
      <w:r w:rsidRPr="006A4158">
        <w:rPr>
          <w:color w:val="002060"/>
        </w:rPr>
        <w:t xml:space="preserve">20. </w:t>
      </w:r>
      <w:proofErr w:type="gramStart"/>
      <w:r w:rsidRPr="006A4158">
        <w:rPr>
          <w:color w:val="002060"/>
        </w:rPr>
        <w:t>В</w:t>
      </w:r>
      <w:r w:rsidRPr="006A4158">
        <w:rPr>
          <w:color w:val="002060"/>
          <w:highlight w:val="white"/>
        </w:rPr>
        <w:t xml:space="preserve"> случае внесения изменений в нормативные правовые акты Российской  Федерации и (или) Ханты-Мансийского автономного округа – Югры, регулирующие порядок и условия предоставления субсидий, </w:t>
      </w:r>
      <w:r w:rsidRPr="006A4158">
        <w:rPr>
          <w:color w:val="002060"/>
        </w:rPr>
        <w:t xml:space="preserve">главный </w:t>
      </w:r>
      <w:r w:rsidRPr="006A4158">
        <w:rPr>
          <w:color w:val="002060"/>
          <w:highlight w:val="white"/>
        </w:rPr>
        <w:t>распорядитель бюджетных средств вправе принять решение об отказе от проведения отбора не позднее, чем за 3 дня до окончания срока приема заявок участников отбора.</w:t>
      </w:r>
      <w:proofErr w:type="gramEnd"/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  <w:highlight w:val="white"/>
        </w:rPr>
      </w:pPr>
      <w:r w:rsidRPr="006A4158">
        <w:rPr>
          <w:color w:val="002060"/>
          <w:highlight w:val="white"/>
        </w:rPr>
        <w:t>Решение об отказе от проведения отбора оформляется постановлением администрации города Урай, подлежит официальному опубликованию в сетевом издании «Газета «Знамя» (http://infoflag.ru/) и размещению на официальном сайте.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  <w:highlight w:val="white"/>
        </w:rPr>
      </w:pPr>
      <w:r w:rsidRPr="006A4158">
        <w:rPr>
          <w:color w:val="002060"/>
          <w:highlight w:val="white"/>
        </w:rPr>
        <w:t xml:space="preserve">В </w:t>
      </w:r>
      <w:proofErr w:type="gramStart"/>
      <w:r w:rsidRPr="006A4158">
        <w:rPr>
          <w:color w:val="002060"/>
          <w:highlight w:val="white"/>
        </w:rPr>
        <w:t>случае</w:t>
      </w:r>
      <w:proofErr w:type="gramEnd"/>
      <w:r w:rsidRPr="006A4158">
        <w:rPr>
          <w:color w:val="002060"/>
          <w:highlight w:val="white"/>
        </w:rPr>
        <w:t xml:space="preserve"> отказа от проведения отбора </w:t>
      </w:r>
      <w:r w:rsidRPr="006A4158">
        <w:rPr>
          <w:color w:val="002060"/>
        </w:rPr>
        <w:t xml:space="preserve">главный распорядитель </w:t>
      </w:r>
      <w:r w:rsidRPr="006A4158">
        <w:rPr>
          <w:color w:val="002060"/>
          <w:highlight w:val="white"/>
        </w:rPr>
        <w:t>бюджетных средств обеспечивает возврат участникам отбора поданных заявок участников отбора.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bCs w:val="0"/>
          <w:color w:val="002060"/>
          <w:highlight w:val="white"/>
        </w:rPr>
        <w:t>2.21. Отбор получателей субсидии признается несостоявшимся в следующих случаях: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  <w:highlight w:val="white"/>
        </w:rPr>
      </w:pPr>
      <w:r w:rsidRPr="006A4158">
        <w:rPr>
          <w:bCs w:val="0"/>
          <w:color w:val="002060"/>
        </w:rPr>
        <w:t>1</w:t>
      </w:r>
      <w:r w:rsidRPr="006A4158">
        <w:rPr>
          <w:bCs w:val="0"/>
          <w:color w:val="002060"/>
          <w:highlight w:val="white"/>
        </w:rPr>
        <w:t xml:space="preserve">) по окончании </w:t>
      </w:r>
      <w:proofErr w:type="gramStart"/>
      <w:r w:rsidRPr="006A4158">
        <w:rPr>
          <w:bCs w:val="0"/>
          <w:color w:val="002060"/>
          <w:highlight w:val="white"/>
        </w:rPr>
        <w:t>срока подачи заявок участников отбора</w:t>
      </w:r>
      <w:proofErr w:type="gramEnd"/>
      <w:r w:rsidRPr="006A4158">
        <w:rPr>
          <w:bCs w:val="0"/>
          <w:color w:val="002060"/>
          <w:highlight w:val="white"/>
        </w:rPr>
        <w:t xml:space="preserve"> не подано ни одной заявки участника отбора;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bCs w:val="0"/>
          <w:color w:val="002060"/>
        </w:rPr>
        <w:t>2</w:t>
      </w:r>
      <w:r w:rsidRPr="006A4158">
        <w:rPr>
          <w:bCs w:val="0"/>
          <w:color w:val="002060"/>
          <w:highlight w:val="white"/>
        </w:rPr>
        <w:t>) по результатам рассмотрения заявок участников отбора отклонены все заявки участников отбора.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  <w:highlight w:val="white"/>
        </w:rPr>
      </w:pPr>
      <w:r w:rsidRPr="006A4158">
        <w:rPr>
          <w:color w:val="002060"/>
        </w:rPr>
        <w:t xml:space="preserve">2.22. Участники отбора признаются победителями отбора при соблюдении ими условий и требований, установленных Порядком.  </w:t>
      </w:r>
    </w:p>
    <w:p w:rsidR="00810E75" w:rsidRPr="006A4158" w:rsidRDefault="006A4158">
      <w:pPr>
        <w:widowControl w:val="0"/>
        <w:spacing w:after="0" w:line="240" w:lineRule="auto"/>
        <w:ind w:firstLine="709"/>
        <w:contextualSpacing/>
        <w:jc w:val="both"/>
        <w:rPr>
          <w:color w:val="002060"/>
        </w:rPr>
      </w:pPr>
      <w:proofErr w:type="gramStart"/>
      <w:r w:rsidRPr="006A4158">
        <w:rPr>
          <w:color w:val="002060"/>
        </w:rPr>
        <w:t xml:space="preserve">В случае признания нескольких участников отбора победителями отбора, при условии превышения затрат победителей отбора над размерами бюджетных ассигнований, </w:t>
      </w:r>
      <w:r w:rsidRPr="006A4158">
        <w:rPr>
          <w:color w:val="002060"/>
        </w:rPr>
        <w:lastRenderedPageBreak/>
        <w:t>предусмотренных в местном бюджете на реализацию соответствующего мероприятия муниципальной программы, субсидии предоставляются каждому победителю отбора в пределах установленных лимитов в размере, пропорционально удельному весу понесенных затрат каждого победителя отбора, по формуле:</w:t>
      </w:r>
      <w:proofErr w:type="gramEnd"/>
    </w:p>
    <w:p w:rsidR="00810E75" w:rsidRPr="006A4158" w:rsidRDefault="006A4158">
      <w:pPr>
        <w:spacing w:after="0" w:line="240" w:lineRule="auto"/>
        <w:ind w:firstLine="709"/>
        <w:jc w:val="center"/>
        <w:rPr>
          <w:bCs w:val="0"/>
          <w:color w:val="002060"/>
        </w:rPr>
      </w:pPr>
      <w:proofErr w:type="spellStart"/>
      <w:r w:rsidRPr="006A4158">
        <w:rPr>
          <w:color w:val="002060"/>
        </w:rPr>
        <w:t>Рс</w:t>
      </w:r>
      <w:proofErr w:type="spellEnd"/>
      <w:r w:rsidRPr="006A4158">
        <w:rPr>
          <w:color w:val="002060"/>
        </w:rPr>
        <w:t xml:space="preserve"> = </w:t>
      </w:r>
      <w:proofErr w:type="spellStart"/>
      <w:r w:rsidRPr="006A4158">
        <w:rPr>
          <w:color w:val="002060"/>
        </w:rPr>
        <w:t>Лдс</w:t>
      </w:r>
      <w:proofErr w:type="spellEnd"/>
      <w:r w:rsidRPr="006A4158">
        <w:rPr>
          <w:color w:val="002060"/>
        </w:rPr>
        <w:t xml:space="preserve"> × </w:t>
      </w:r>
      <w:proofErr w:type="spellStart"/>
      <w:r w:rsidRPr="006A4158">
        <w:rPr>
          <w:color w:val="002060"/>
        </w:rPr>
        <w:t>УВнс</w:t>
      </w:r>
      <w:proofErr w:type="spellEnd"/>
      <w:r w:rsidRPr="006A4158">
        <w:rPr>
          <w:color w:val="002060"/>
        </w:rPr>
        <w:t xml:space="preserve"> / 100,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где: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proofErr w:type="spellStart"/>
      <w:r w:rsidRPr="006A4158">
        <w:rPr>
          <w:color w:val="002060"/>
        </w:rPr>
        <w:t>Рс</w:t>
      </w:r>
      <w:proofErr w:type="spellEnd"/>
      <w:r w:rsidRPr="006A4158">
        <w:rPr>
          <w:color w:val="002060"/>
        </w:rPr>
        <w:t xml:space="preserve"> – расчетный размер субсидии по каждому победителю отбора (руб.);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proofErr w:type="spellStart"/>
      <w:r w:rsidRPr="006A4158">
        <w:rPr>
          <w:color w:val="002060"/>
        </w:rPr>
        <w:t>Лдс</w:t>
      </w:r>
      <w:proofErr w:type="spellEnd"/>
      <w:r w:rsidRPr="006A4158">
        <w:rPr>
          <w:color w:val="002060"/>
        </w:rPr>
        <w:t xml:space="preserve"> – лимит денежных средств (остатка денежных средств) в </w:t>
      </w:r>
      <w:proofErr w:type="gramStart"/>
      <w:r w:rsidRPr="006A4158">
        <w:rPr>
          <w:color w:val="002060"/>
        </w:rPr>
        <w:t>рамках</w:t>
      </w:r>
      <w:proofErr w:type="gramEnd"/>
      <w:r w:rsidRPr="006A4158">
        <w:rPr>
          <w:color w:val="002060"/>
        </w:rPr>
        <w:t xml:space="preserve"> соответствующего  мероприятия муниципальной программы (руб.);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proofErr w:type="spellStart"/>
      <w:r w:rsidRPr="006A4158">
        <w:rPr>
          <w:color w:val="002060"/>
        </w:rPr>
        <w:t>УВнс</w:t>
      </w:r>
      <w:proofErr w:type="spellEnd"/>
      <w:r w:rsidRPr="006A4158">
        <w:rPr>
          <w:color w:val="002060"/>
        </w:rPr>
        <w:t xml:space="preserve"> – удельный вес начисленной субсидии в пределах лимитов каждого победителя отбора</w:t>
      </w:r>
      <w:proofErr w:type="gramStart"/>
      <w:r w:rsidRPr="006A4158">
        <w:rPr>
          <w:color w:val="002060"/>
        </w:rPr>
        <w:t xml:space="preserve"> (%), </w:t>
      </w:r>
      <w:proofErr w:type="gramEnd"/>
      <w:r w:rsidRPr="006A4158">
        <w:rPr>
          <w:color w:val="002060"/>
        </w:rPr>
        <w:t>значение округляется до сотых по правилам округления.</w:t>
      </w:r>
    </w:p>
    <w:p w:rsidR="00810E75" w:rsidRPr="006A4158" w:rsidRDefault="006A4158">
      <w:pPr>
        <w:spacing w:after="0" w:line="240" w:lineRule="auto"/>
        <w:jc w:val="center"/>
        <w:rPr>
          <w:color w:val="002060"/>
        </w:rPr>
      </w:pPr>
      <w:proofErr w:type="spellStart"/>
      <w:r w:rsidRPr="006A4158">
        <w:rPr>
          <w:color w:val="002060"/>
        </w:rPr>
        <w:t>УВнс</w:t>
      </w:r>
      <w:proofErr w:type="spellEnd"/>
      <w:r w:rsidRPr="006A4158">
        <w:rPr>
          <w:color w:val="002060"/>
        </w:rPr>
        <w:t xml:space="preserve"> = </w:t>
      </w:r>
      <w:proofErr w:type="spellStart"/>
      <w:r w:rsidRPr="006A4158">
        <w:rPr>
          <w:color w:val="002060"/>
        </w:rPr>
        <w:t>Фнс</w:t>
      </w:r>
      <w:proofErr w:type="spellEnd"/>
      <w:r w:rsidRPr="006A4158">
        <w:rPr>
          <w:color w:val="002060"/>
        </w:rPr>
        <w:t xml:space="preserve">/Общая сумма </w:t>
      </w:r>
      <w:proofErr w:type="spellStart"/>
      <w:r w:rsidRPr="006A4158">
        <w:rPr>
          <w:color w:val="002060"/>
        </w:rPr>
        <w:t>Фнс</w:t>
      </w:r>
      <w:proofErr w:type="spellEnd"/>
      <w:r w:rsidRPr="006A4158">
        <w:rPr>
          <w:color w:val="002060"/>
        </w:rPr>
        <w:t>*100,</w:t>
      </w:r>
    </w:p>
    <w:p w:rsidR="00810E75" w:rsidRPr="006A4158" w:rsidRDefault="006A4158">
      <w:pPr>
        <w:spacing w:after="0" w:line="240" w:lineRule="auto"/>
        <w:ind w:firstLine="709"/>
        <w:rPr>
          <w:bCs w:val="0"/>
          <w:color w:val="002060"/>
        </w:rPr>
      </w:pPr>
      <w:r w:rsidRPr="006A4158">
        <w:rPr>
          <w:color w:val="002060"/>
        </w:rPr>
        <w:t>где: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proofErr w:type="spellStart"/>
      <w:r w:rsidRPr="006A4158">
        <w:rPr>
          <w:color w:val="002060"/>
        </w:rPr>
        <w:t>Фнс</w:t>
      </w:r>
      <w:proofErr w:type="spellEnd"/>
      <w:r w:rsidRPr="006A4158">
        <w:rPr>
          <w:color w:val="002060"/>
        </w:rPr>
        <w:t xml:space="preserve"> – фактически начисленная субсидия по каждому  победителю отбора (руб.);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Общая сумма начисленной субсидии в пределах лимита по всем победителям отбора (руб.).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 xml:space="preserve">2.23. В </w:t>
      </w:r>
      <w:proofErr w:type="gramStart"/>
      <w:r w:rsidRPr="006A4158">
        <w:rPr>
          <w:color w:val="002060"/>
        </w:rPr>
        <w:t>случае</w:t>
      </w:r>
      <w:proofErr w:type="gramEnd"/>
      <w:r w:rsidRPr="006A4158">
        <w:rPr>
          <w:color w:val="002060"/>
        </w:rPr>
        <w:t xml:space="preserve"> нераспределенного по итогам отбора объема средств, выделенных в целях предоставления субсидии, все последующие дополнительные отборы проводятся в порядке и сроки, установленные настоящим Порядком.</w:t>
      </w: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6A4158">
      <w:pPr>
        <w:spacing w:after="0" w:line="240" w:lineRule="auto"/>
        <w:jc w:val="center"/>
        <w:rPr>
          <w:color w:val="002060"/>
        </w:rPr>
      </w:pPr>
      <w:r w:rsidRPr="006A4158">
        <w:rPr>
          <w:color w:val="002060"/>
        </w:rPr>
        <w:t>3. Условия и порядок предоставления субсидии</w:t>
      </w:r>
    </w:p>
    <w:p w:rsidR="00810E75" w:rsidRPr="006A4158" w:rsidRDefault="00810E75">
      <w:pPr>
        <w:spacing w:after="0" w:line="240" w:lineRule="auto"/>
        <w:jc w:val="center"/>
        <w:rPr>
          <w:color w:val="002060"/>
        </w:rPr>
      </w:pPr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color w:val="002060"/>
          <w:highlight w:val="yellow"/>
        </w:rPr>
      </w:pPr>
      <w:r w:rsidRPr="006A4158">
        <w:rPr>
          <w:color w:val="002060"/>
        </w:rPr>
        <w:t xml:space="preserve">3.1. На основании постановления администрации города Урай </w:t>
      </w:r>
      <w:r w:rsidRPr="006A4158">
        <w:rPr>
          <w:color w:val="002060"/>
          <w:highlight w:val="white"/>
        </w:rPr>
        <w:t>о признании участника отбора победителем отбора (о признании участников отбора победителями отбора) между администрацией города Урай и победителем отбора (получателем субсидии) за</w:t>
      </w:r>
      <w:r w:rsidRPr="006A4158">
        <w:rPr>
          <w:color w:val="002060"/>
        </w:rPr>
        <w:t xml:space="preserve">ключается Соглашение о предоставлении субсидии в соответствии с типовой формой, установленной Комитетом по финансам администрации города Урай. Подготовка проекта Соглашения о предоставлении субсидии и его согласование обеспечиваются ответственным исполнителем одновременно с проектом постановления администрации города Урай </w:t>
      </w:r>
      <w:r w:rsidRPr="006A4158">
        <w:rPr>
          <w:color w:val="002060"/>
          <w:highlight w:val="white"/>
        </w:rPr>
        <w:t>о признании участника отбора победителем отбора (о признании участников отбора победителями отбора)</w:t>
      </w:r>
      <w:r w:rsidRPr="006A4158">
        <w:rPr>
          <w:color w:val="002060"/>
        </w:rPr>
        <w:t>.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 xml:space="preserve">3.2. В Соглашение о предоставлении субсидии включаются следующие условия: 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1) значения показателей, необходимых для достижения результатов предоставления субсидии, которые должны соответствовать результатам муниципальной программы;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2) порядок, сроки и состав отчетности получателя субсидии о достижении значений результатов предоставления субсидии;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 xml:space="preserve">3) порядок возврата средств субсидии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контроля, а также в случае </w:t>
      </w:r>
      <w:proofErr w:type="spellStart"/>
      <w:r w:rsidRPr="006A4158">
        <w:rPr>
          <w:color w:val="002060"/>
        </w:rPr>
        <w:t>недостижения</w:t>
      </w:r>
      <w:proofErr w:type="spellEnd"/>
      <w:r w:rsidRPr="006A4158">
        <w:rPr>
          <w:color w:val="002060"/>
        </w:rPr>
        <w:t xml:space="preserve"> значений результатов предоставления субсидии;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 xml:space="preserve">4) 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6A4158">
        <w:rPr>
          <w:color w:val="002060"/>
        </w:rPr>
        <w:t>недостижении</w:t>
      </w:r>
      <w:proofErr w:type="spellEnd"/>
      <w:r w:rsidRPr="006A4158">
        <w:rPr>
          <w:color w:val="002060"/>
        </w:rPr>
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proofErr w:type="gramStart"/>
      <w:r w:rsidRPr="006A4158">
        <w:rPr>
          <w:color w:val="002060"/>
        </w:rPr>
        <w:t xml:space="preserve">5) условие, согласно которому в случае снижения (увеличения) объемов планового производства и (или) реализации продукции животноводства собственного производства, маточного поголовья сельскохозяйственных животных определяется порядок и сроки согласования новых условий Соглашения о предоставлении субсидии, а при </w:t>
      </w:r>
      <w:proofErr w:type="spellStart"/>
      <w:r w:rsidRPr="006A4158">
        <w:rPr>
          <w:color w:val="002060"/>
        </w:rPr>
        <w:lastRenderedPageBreak/>
        <w:t>недостижении</w:t>
      </w:r>
      <w:proofErr w:type="spellEnd"/>
      <w:r w:rsidRPr="006A4158">
        <w:rPr>
          <w:color w:val="002060"/>
        </w:rPr>
        <w:t xml:space="preserve"> согласия по новым условиям - положение о том, что Соглашение о предоставлении субсидии подлежит расторжению.</w:t>
      </w:r>
      <w:proofErr w:type="gramEnd"/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 xml:space="preserve">3.3. Соглашение о предоставлении субсидии направляется (вручается) для подписания получателю субсидии в течение 5 рабочих дней </w:t>
      </w:r>
      <w:proofErr w:type="gramStart"/>
      <w:r w:rsidRPr="006A4158">
        <w:rPr>
          <w:color w:val="002060"/>
        </w:rPr>
        <w:t>с даты принятия</w:t>
      </w:r>
      <w:proofErr w:type="gramEnd"/>
      <w:r w:rsidRPr="006A4158">
        <w:rPr>
          <w:color w:val="002060"/>
        </w:rPr>
        <w:t xml:space="preserve"> решения </w:t>
      </w:r>
      <w:r w:rsidRPr="006A4158">
        <w:rPr>
          <w:color w:val="002060"/>
          <w:highlight w:val="white"/>
        </w:rPr>
        <w:t>о признании участника отбора победителем отбора (о признании участников отбора победителями отбора)</w:t>
      </w:r>
      <w:r w:rsidRPr="006A4158">
        <w:rPr>
          <w:color w:val="002060"/>
        </w:rPr>
        <w:t>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3.4. Подписанные экземпляры Соглашения о предоставлении субсидии представляются получателем субсидии в администрацию города Урай в срок не позднее 3 рабочих дней со дня его получения (вручения).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В </w:t>
      </w:r>
      <w:proofErr w:type="gramStart"/>
      <w:r w:rsidRPr="006A4158">
        <w:rPr>
          <w:color w:val="002060"/>
        </w:rPr>
        <w:t>случае</w:t>
      </w:r>
      <w:proofErr w:type="gramEnd"/>
      <w:r w:rsidRPr="006A4158">
        <w:rPr>
          <w:color w:val="002060"/>
        </w:rPr>
        <w:t xml:space="preserve"> непредставления подписанных экземпляров Соглашения о предоставлении субсидии в администрацию города Урай в указанный срок получатель субсидии считается уклонившимся от его заключения.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3.5. Получатель субсидии на первое число месяца подачи заявления о предоставлении субсидии должен соответствовать следующим требованиям:</w:t>
      </w:r>
    </w:p>
    <w:p w:rsidR="00810E75" w:rsidRPr="006A4158" w:rsidRDefault="006A4158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  <w:highlight w:val="white"/>
        </w:rPr>
      </w:pPr>
      <w:proofErr w:type="gramStart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1) 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офшорного</w:t>
      </w:r>
      <w:proofErr w:type="spellEnd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офшорных</w:t>
      </w:r>
      <w:proofErr w:type="spellEnd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 компаний в</w:t>
      </w:r>
      <w:proofErr w:type="gramEnd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При расчете доли участия </w:t>
      </w:r>
      <w:proofErr w:type="spellStart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офшорных</w:t>
      </w:r>
      <w:proofErr w:type="spellEnd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офшорных</w:t>
      </w:r>
      <w:proofErr w:type="spellEnd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офшорных</w:t>
      </w:r>
      <w:proofErr w:type="spellEnd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 публичных акционерных обществ;</w:t>
      </w:r>
    </w:p>
    <w:p w:rsidR="00810E75" w:rsidRPr="006A4158" w:rsidRDefault="006A4158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  <w:highlight w:val="white"/>
        </w:rPr>
      </w:pPr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2)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0E75" w:rsidRPr="006A4158" w:rsidRDefault="006A4158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3) получатель субсидии не должен находиться в составляемых в рамках реализации полномочий, предусмотренных главой VII Устава ООН, Совета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10E75" w:rsidRPr="006A4158" w:rsidRDefault="006A4158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  <w:highlight w:val="white"/>
        </w:rPr>
      </w:pPr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4) получатель субсидии не должен получать средства из местного бюджета на основании иных муниципальных правовых актов на цели, указанные в пункте 2.13 муниципальной программы;</w:t>
      </w:r>
    </w:p>
    <w:p w:rsidR="00810E75" w:rsidRPr="006A4158" w:rsidRDefault="006A4158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  <w:highlight w:val="white"/>
        </w:rPr>
      </w:pPr>
      <w:r w:rsidRPr="006A4158">
        <w:rPr>
          <w:rFonts w:ascii="Times New Roman" w:hAnsi="Times New Roman"/>
          <w:color w:val="002060"/>
          <w:sz w:val="24"/>
          <w:szCs w:val="24"/>
        </w:rPr>
        <w:t>5</w:t>
      </w:r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) получатель субсидии не должен являться иностранным агентом в соответствии с Федеральным законом от 14.07.2022 №255-ФЗ «О </w:t>
      </w:r>
      <w:proofErr w:type="gramStart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контроле за</w:t>
      </w:r>
      <w:proofErr w:type="gramEnd"/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 xml:space="preserve"> деятельностью лиц, находящихся под иностранным влиянием»;</w:t>
      </w:r>
    </w:p>
    <w:p w:rsidR="00810E75" w:rsidRPr="006A4158" w:rsidRDefault="006A4158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  <w:highlight w:val="white"/>
        </w:rPr>
      </w:pPr>
      <w:r w:rsidRPr="006A4158">
        <w:rPr>
          <w:rFonts w:ascii="Times New Roman" w:hAnsi="Times New Roman"/>
          <w:color w:val="002060"/>
          <w:sz w:val="24"/>
          <w:szCs w:val="24"/>
        </w:rPr>
        <w:t>6</w:t>
      </w:r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) у получателя субсидии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  <w:highlight w:val="white"/>
        </w:rPr>
      </w:pPr>
      <w:r w:rsidRPr="006A4158">
        <w:rPr>
          <w:color w:val="002060"/>
        </w:rPr>
        <w:t>7</w:t>
      </w:r>
      <w:r w:rsidRPr="006A4158">
        <w:rPr>
          <w:color w:val="002060"/>
          <w:highlight w:val="white"/>
        </w:rPr>
        <w:t>) у получателя субсидии должна отсутствовать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городской округ Урай Ханты-Мансийского автономного округа - Югры;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  <w:highlight w:val="white"/>
        </w:rPr>
      </w:pPr>
      <w:proofErr w:type="gramStart"/>
      <w:r w:rsidRPr="006A4158">
        <w:rPr>
          <w:color w:val="002060"/>
        </w:rPr>
        <w:t>8</w:t>
      </w:r>
      <w:r w:rsidRPr="006A4158">
        <w:rPr>
          <w:color w:val="002060"/>
          <w:highlight w:val="white"/>
        </w:rPr>
        <w:t xml:space="preserve">) получатель субсидии – юридическое лицо не должно находиться в процессе реорганизации (за исключением реорганизации в форме присоединения к юридическому </w:t>
      </w:r>
      <w:r w:rsidRPr="006A4158">
        <w:rPr>
          <w:color w:val="002060"/>
          <w:highlight w:val="white"/>
        </w:rPr>
        <w:lastRenderedPageBreak/>
        <w:t>лицу, являющемуся получателем субсидии, другого юридического лица), ликвидации, в отношении него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 получатель субсидии – индивидуальный предприниматель не должен прекратить деятельность в  качестве индивидуального</w:t>
      </w:r>
      <w:proofErr w:type="gramEnd"/>
      <w:r w:rsidRPr="006A4158">
        <w:rPr>
          <w:color w:val="002060"/>
          <w:highlight w:val="white"/>
        </w:rPr>
        <w:t xml:space="preserve"> предпринимателя;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  <w:highlight w:val="white"/>
        </w:rPr>
      </w:pPr>
      <w:r w:rsidRPr="006A4158">
        <w:rPr>
          <w:color w:val="002060"/>
          <w:highlight w:val="white"/>
        </w:rPr>
        <w:t xml:space="preserve">9) </w:t>
      </w:r>
      <w:r w:rsidRPr="006A4158">
        <w:rPr>
          <w:rFonts w:eastAsia="Calibri"/>
          <w:color w:val="002060"/>
          <w:highlight w:val="white"/>
        </w:rPr>
        <w:t xml:space="preserve"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</w:t>
      </w:r>
      <w:proofErr w:type="gramStart"/>
      <w:r w:rsidRPr="006A4158">
        <w:rPr>
          <w:rFonts w:eastAsia="Calibri"/>
          <w:color w:val="002060"/>
          <w:highlight w:val="white"/>
        </w:rPr>
        <w:t>и</w:t>
      </w:r>
      <w:proofErr w:type="gramEnd"/>
      <w:r w:rsidRPr="006A4158">
        <w:rPr>
          <w:rFonts w:eastAsia="Calibri"/>
          <w:color w:val="002060"/>
          <w:highlight w:val="white"/>
        </w:rPr>
        <w:t xml:space="preserve"> о физическом лице – производителе товаров, работ, услуг, являющемся </w:t>
      </w:r>
      <w:r w:rsidRPr="006A4158">
        <w:rPr>
          <w:rFonts w:eastAsia="Calibri"/>
          <w:color w:val="002060"/>
        </w:rPr>
        <w:t>получателем субсидии</w:t>
      </w:r>
      <w:r w:rsidRPr="006A4158">
        <w:rPr>
          <w:color w:val="002060"/>
        </w:rPr>
        <w:t>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3.6. Для получения субсидии получатели субсидии направляют в адрес главного распорядителя бюджетных средств заявление о предоставлении субсидии в произвольной форме с указанием наименования (фамилии, имени, отчества (последнее при наличии)) получателя субсидии, периода, за который получатель субсидии просит предоставить субсидию, с приложением следующих документов: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3.6.1. За объемы реализованной продукции собственного производства ежемесячно, до 10 (десятого) рабочего дня месяца: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 xml:space="preserve">1) копия документа, удостоверяющего личность гражданина Российской Федерации - для индивидуальных предпринимателей, глав крестьянских (фермерских) хозяйств; </w:t>
      </w:r>
    </w:p>
    <w:p w:rsidR="008070EF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2) справка – расчет субсидии на производство соответствующего вида сельскохозяйственной продукции в соответствии с приложениями 6-7 к настоящему Порядку, справка-расчет о движении поголовья соответствующих видов животных в соответствии с приложениями 8-1</w:t>
      </w:r>
      <w:r w:rsidR="008070EF">
        <w:rPr>
          <w:color w:val="002060"/>
        </w:rPr>
        <w:t>0</w:t>
      </w:r>
      <w:r w:rsidRPr="006A4158">
        <w:rPr>
          <w:color w:val="002060"/>
        </w:rPr>
        <w:t xml:space="preserve"> к настоящему Порядку;</w:t>
      </w:r>
    </w:p>
    <w:p w:rsidR="00810E75" w:rsidRPr="008070EF" w:rsidRDefault="008070EF">
      <w:pPr>
        <w:spacing w:after="0" w:line="240" w:lineRule="auto"/>
        <w:ind w:firstLine="709"/>
        <w:jc w:val="both"/>
        <w:rPr>
          <w:bCs w:val="0"/>
          <w:color w:val="002060"/>
          <w:sz w:val="20"/>
          <w:szCs w:val="20"/>
        </w:rPr>
      </w:pPr>
      <w:r w:rsidRPr="008070EF">
        <w:rPr>
          <w:rFonts w:eastAsiaTheme="minorHAnsi"/>
          <w:bCs w:val="0"/>
          <w:i/>
          <w:color w:val="002060"/>
          <w:sz w:val="20"/>
          <w:szCs w:val="20"/>
          <w:lang w:eastAsia="en-US"/>
        </w:rPr>
        <w:t xml:space="preserve"> (в ред</w:t>
      </w:r>
      <w:proofErr w:type="gramStart"/>
      <w:r w:rsidRPr="008070EF">
        <w:rPr>
          <w:rFonts w:eastAsiaTheme="minorHAnsi"/>
          <w:bCs w:val="0"/>
          <w:i/>
          <w:color w:val="002060"/>
          <w:sz w:val="20"/>
          <w:szCs w:val="20"/>
          <w:lang w:eastAsia="en-US"/>
        </w:rPr>
        <w:t>.п</w:t>
      </w:r>
      <w:proofErr w:type="gramEnd"/>
      <w:r w:rsidRPr="008070EF">
        <w:rPr>
          <w:rFonts w:eastAsiaTheme="minorHAnsi"/>
          <w:bCs w:val="0"/>
          <w:i/>
          <w:color w:val="002060"/>
          <w:sz w:val="20"/>
          <w:szCs w:val="20"/>
          <w:lang w:eastAsia="en-US"/>
        </w:rPr>
        <w:t>остановления от 02.09.2024 №1733).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3) копии документов, подтверждающих реализацию продукции (копии договоров купли-продажи (поставки), договоров комиссии, договоров оказания услуг (при оптовой и мелкооптовой торговле) (далее - Договоры). При первом обращении в текущем финансовом году предоставляются копии Договоров со всеми покупателями в полном объеме (первоначальный Договор, все дополнительные соглашения к ранее заключенным Договорам, действующие на начало финансового года), в последующие периоды предоставляются реестры раннее заключенных Договоров и копии вновь заключенных Договоров (копии дополнительных соглашений к ранее заключенным Договорам);  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4)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на каждую поставку или копии сводных товарных накладных за месяц по получателям продукции, оформленных должным образом и подписанных с обеих сторон;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5) копии платежных документов, предусмотренных действующим законодательством и иные подтверждающие расчеты за предоставленную продукцию, в том числе акты проведенных взаимозачетов;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6) копии ветеринарных сопроводительных документов (при обращении за предоставлением субсидии за реализованное мясо и мясную продукцию собственного производства);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7) копии журналов учета надоя молока, отгрузки молока на переработку за соответствующий месяц (при обращении за предоставлением субсидии за реализованное молоко и молокопродукты собственного производства);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8) копии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lastRenderedPageBreak/>
        <w:t>9) справка о просроченной задолженности по субсидиям, бюджетным инвестициям и иным средствам, предоставленным из местного бюджета, по форме, утвержденной Комитетом по финансам администрации города Урай;</w:t>
      </w:r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bCs w:val="0"/>
          <w:iCs/>
          <w:color w:val="002060"/>
        </w:rPr>
      </w:pPr>
      <w:proofErr w:type="gramStart"/>
      <w:r w:rsidRPr="006A4158">
        <w:rPr>
          <w:color w:val="002060"/>
        </w:rPr>
        <w:t xml:space="preserve">10) копии документов, подтверждающих фактически понесенные затраты по направлениям, установленным </w:t>
      </w:r>
      <w:r w:rsidRPr="006A4158">
        <w:rPr>
          <w:color w:val="002060"/>
          <w:highlight w:val="white"/>
        </w:rPr>
        <w:t xml:space="preserve">пунктом 3.16 </w:t>
      </w:r>
      <w:r w:rsidRPr="006A4158">
        <w:rPr>
          <w:color w:val="002060"/>
        </w:rPr>
        <w:t>настоящего Порядка (при каждом обращении за предоставлением  субсидии), в том числе</w:t>
      </w:r>
      <w:r w:rsidRPr="006A4158">
        <w:rPr>
          <w:iCs/>
          <w:color w:val="002060"/>
        </w:rPr>
        <w:t xml:space="preserve"> договоров (купли-продажи или поставки товара, оказания услуг, выполнения работ) с документами, подтверждающими факт получения товаров, работ, услуг (подписанные акты приема-передачи или  акты выполненных работ, оказанных услуг или товарно-транспортные накладные), платежных поручений, ветеринарно-сопроводительных документов на приобретенные корма (в</w:t>
      </w:r>
      <w:proofErr w:type="gramEnd"/>
      <w:r w:rsidRPr="006A4158">
        <w:rPr>
          <w:iCs/>
          <w:color w:val="002060"/>
        </w:rPr>
        <w:t xml:space="preserve"> </w:t>
      </w:r>
      <w:proofErr w:type="gramStart"/>
      <w:r w:rsidRPr="006A4158">
        <w:rPr>
          <w:iCs/>
          <w:color w:val="002060"/>
        </w:rPr>
        <w:t>случае</w:t>
      </w:r>
      <w:proofErr w:type="gramEnd"/>
      <w:r w:rsidRPr="006A4158">
        <w:rPr>
          <w:iCs/>
          <w:color w:val="002060"/>
        </w:rPr>
        <w:t xml:space="preserve"> если законодательством предусмотрено оформление таких документов). 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3.6.2. На содержание маточного поголовья сельскохозяйственных животных (за исключением личных подсобных хозяйств) единовременно, до 01 декабря текущего финансового года:</w:t>
      </w:r>
    </w:p>
    <w:p w:rsidR="00810E75" w:rsidRPr="006A4158" w:rsidRDefault="006A4158">
      <w:pPr>
        <w:spacing w:after="0" w:line="240" w:lineRule="auto"/>
        <w:ind w:right="-1" w:firstLine="709"/>
        <w:jc w:val="both"/>
        <w:rPr>
          <w:color w:val="002060"/>
        </w:rPr>
      </w:pPr>
      <w:r w:rsidRPr="006A4158">
        <w:rPr>
          <w:color w:val="002060"/>
        </w:rPr>
        <w:t xml:space="preserve">1) копия документа, удостоверяющего личность гражданина Российской Федерации - для индивидуальных предпринимателей, глав крестьянских (фермерских) хозяйств; </w:t>
      </w:r>
    </w:p>
    <w:p w:rsidR="00810E75" w:rsidRPr="006A4158" w:rsidRDefault="006A4158">
      <w:pPr>
        <w:spacing w:after="0" w:line="240" w:lineRule="auto"/>
        <w:ind w:right="-1" w:firstLine="709"/>
        <w:jc w:val="both"/>
        <w:rPr>
          <w:bCs w:val="0"/>
          <w:color w:val="002060"/>
        </w:rPr>
      </w:pPr>
      <w:r w:rsidRPr="006A4158">
        <w:rPr>
          <w:color w:val="002060"/>
        </w:rPr>
        <w:t>2) справка о просроченной задолженности по субсидиям, бюджетным инвестициям и иным средствам, предоставленным из местного бюджета, по форме, утвержденной приказом Комитета по финансам администрации города Урай;</w:t>
      </w: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iCs/>
          <w:color w:val="002060"/>
        </w:rPr>
      </w:pPr>
      <w:proofErr w:type="gramStart"/>
      <w:r w:rsidRPr="006A4158">
        <w:rPr>
          <w:color w:val="002060"/>
        </w:rPr>
        <w:t>3) копии документов, подтверждающих фактически понесенные затраты по направлениям, установленным пунктом</w:t>
      </w:r>
      <w:r w:rsidRPr="006A4158">
        <w:rPr>
          <w:color w:val="002060"/>
          <w:highlight w:val="white"/>
        </w:rPr>
        <w:t xml:space="preserve"> 3.16 на</w:t>
      </w:r>
      <w:r w:rsidRPr="006A4158">
        <w:rPr>
          <w:color w:val="002060"/>
        </w:rPr>
        <w:t>стоящего Порядка (при каждом обращении за предоставлением  субсидии), в том числе</w:t>
      </w:r>
      <w:r w:rsidRPr="006A4158">
        <w:rPr>
          <w:iCs/>
          <w:color w:val="002060"/>
        </w:rPr>
        <w:t xml:space="preserve"> договоров (купли-продажи или поставки товара, оказания услуг, выполнения работ) с документами, подтверждающими факт получения товаров, работ, услуг (подписанные акты приемки-передачи или  акты выполненных работ, оказанных услуг или товарно-транспортные накладные), платежных поручений, ветеринарно-сопроводительных документов на приобретенные корма (в</w:t>
      </w:r>
      <w:proofErr w:type="gramEnd"/>
      <w:r w:rsidRPr="006A4158">
        <w:rPr>
          <w:iCs/>
          <w:color w:val="002060"/>
        </w:rPr>
        <w:t xml:space="preserve"> </w:t>
      </w:r>
      <w:proofErr w:type="gramStart"/>
      <w:r w:rsidRPr="006A4158">
        <w:rPr>
          <w:iCs/>
          <w:color w:val="002060"/>
        </w:rPr>
        <w:t>случае</w:t>
      </w:r>
      <w:proofErr w:type="gramEnd"/>
      <w:r w:rsidRPr="006A4158">
        <w:rPr>
          <w:iCs/>
          <w:color w:val="002060"/>
        </w:rPr>
        <w:t xml:space="preserve"> если законодательством предусмотрено оформление таких документов)</w:t>
      </w:r>
      <w:r w:rsidRPr="006A4158">
        <w:rPr>
          <w:color w:val="002060"/>
        </w:rPr>
        <w:t>.</w:t>
      </w:r>
    </w:p>
    <w:p w:rsidR="00810E75" w:rsidRPr="006A4158" w:rsidRDefault="006A4158">
      <w:pPr>
        <w:spacing w:after="0" w:line="240" w:lineRule="auto"/>
        <w:ind w:right="-1" w:firstLine="709"/>
        <w:jc w:val="both"/>
        <w:rPr>
          <w:bCs w:val="0"/>
          <w:color w:val="002060"/>
        </w:rPr>
      </w:pPr>
      <w:r w:rsidRPr="006A4158">
        <w:rPr>
          <w:color w:val="002060"/>
        </w:rPr>
        <w:t>3.6.3. На содержание маточного поголовья животных (личные подсобные хозяйства) единовременно, до 01 декабря текущего финансового года:</w:t>
      </w:r>
    </w:p>
    <w:p w:rsidR="00810E75" w:rsidRPr="006A4158" w:rsidRDefault="006A4158">
      <w:pPr>
        <w:spacing w:after="0" w:line="240" w:lineRule="auto"/>
        <w:ind w:right="-1" w:firstLine="709"/>
        <w:jc w:val="both"/>
        <w:rPr>
          <w:bCs w:val="0"/>
          <w:color w:val="002060"/>
        </w:rPr>
      </w:pPr>
      <w:r w:rsidRPr="006A4158">
        <w:rPr>
          <w:color w:val="002060"/>
        </w:rPr>
        <w:t>1) копия документа, удостоверяющего личность гражданина Российской Федерации;</w:t>
      </w:r>
    </w:p>
    <w:p w:rsidR="00810E75" w:rsidRPr="006A4158" w:rsidRDefault="006A4158">
      <w:pPr>
        <w:spacing w:after="0" w:line="240" w:lineRule="auto"/>
        <w:ind w:right="-1" w:firstLine="709"/>
        <w:jc w:val="both"/>
        <w:rPr>
          <w:color w:val="002060"/>
        </w:rPr>
      </w:pPr>
      <w:r w:rsidRPr="006A4158">
        <w:rPr>
          <w:color w:val="002060"/>
        </w:rPr>
        <w:t>2) копия ветеринарно-санитарного паспорта подворья.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3.7.  Получатель субсидии вправе предоставить по собственной </w:t>
      </w:r>
      <w:r w:rsidRPr="006A4158">
        <w:rPr>
          <w:color w:val="002060"/>
          <w:spacing w:val="-1"/>
        </w:rPr>
        <w:t>инициативе:</w:t>
      </w:r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1)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2)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3) выписку из </w:t>
      </w:r>
      <w:proofErr w:type="spellStart"/>
      <w:r w:rsidRPr="006A4158">
        <w:rPr>
          <w:color w:val="002060"/>
        </w:rPr>
        <w:t>похозяйственной</w:t>
      </w:r>
      <w:proofErr w:type="spellEnd"/>
      <w:r w:rsidRPr="006A4158">
        <w:rPr>
          <w:color w:val="002060"/>
        </w:rPr>
        <w:t xml:space="preserve"> книги (в </w:t>
      </w:r>
      <w:proofErr w:type="gramStart"/>
      <w:r w:rsidRPr="006A4158">
        <w:rPr>
          <w:color w:val="002060"/>
        </w:rPr>
        <w:t>случае</w:t>
      </w:r>
      <w:proofErr w:type="gramEnd"/>
      <w:r w:rsidRPr="006A4158">
        <w:rPr>
          <w:color w:val="002060"/>
        </w:rPr>
        <w:t xml:space="preserve"> обращения за предоставлением субсидии на содержание маточного поголовья животных (личные подсобные хозяйства).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Непредставление указанных в </w:t>
      </w:r>
      <w:proofErr w:type="gramStart"/>
      <w:r w:rsidRPr="006A4158">
        <w:rPr>
          <w:color w:val="002060"/>
        </w:rPr>
        <w:t>настоящем</w:t>
      </w:r>
      <w:proofErr w:type="gramEnd"/>
      <w:r w:rsidRPr="006A4158">
        <w:rPr>
          <w:color w:val="002060"/>
        </w:rPr>
        <w:t xml:space="preserve"> пункте документов не является основанием для отказа в предоставлении субсидии.</w:t>
      </w:r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rFonts w:eastAsia="Calibri"/>
          <w:color w:val="002060"/>
        </w:rPr>
      </w:pPr>
      <w:r w:rsidRPr="006A4158">
        <w:rPr>
          <w:color w:val="002060"/>
        </w:rPr>
        <w:t xml:space="preserve">3.8. </w:t>
      </w:r>
      <w:r w:rsidRPr="006A4158">
        <w:rPr>
          <w:rFonts w:eastAsia="Calibri"/>
          <w:color w:val="002060"/>
        </w:rPr>
        <w:t xml:space="preserve">Документы, указанные в </w:t>
      </w:r>
      <w:proofErr w:type="gramStart"/>
      <w:r w:rsidRPr="006A4158">
        <w:rPr>
          <w:rFonts w:eastAsia="Calibri"/>
          <w:color w:val="002060"/>
        </w:rPr>
        <w:t>пунктах</w:t>
      </w:r>
      <w:proofErr w:type="gramEnd"/>
      <w:r w:rsidRPr="006A4158">
        <w:rPr>
          <w:rFonts w:eastAsia="Calibri"/>
          <w:color w:val="002060"/>
        </w:rPr>
        <w:t xml:space="preserve"> 3.6 и 3.7 настоящего раздела, предоставляются получателем субсидии одним из следующих способов: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 xml:space="preserve">1) на бумажном носителе: </w:t>
      </w:r>
      <w:proofErr w:type="gramStart"/>
      <w:r w:rsidRPr="006A4158">
        <w:rPr>
          <w:color w:val="002060"/>
        </w:rPr>
        <w:t>сформированными</w:t>
      </w:r>
      <w:proofErr w:type="gramEnd"/>
      <w:r w:rsidRPr="006A4158">
        <w:rPr>
          <w:color w:val="002060"/>
        </w:rPr>
        <w:t xml:space="preserve"> в прошнурованный и пронумерованный комплект, непосредственно в месте нахождения главного распорядителя бюджетных средств, почтовым отправлением в его адрес;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 xml:space="preserve">2) в электронной форме – прилагаются к заявлению о предоставлении субсидии, </w:t>
      </w:r>
      <w:r w:rsidRPr="006A4158">
        <w:rPr>
          <w:rFonts w:eastAsia="Calibri"/>
          <w:color w:val="002060"/>
          <w:highlight w:val="white"/>
          <w:lang w:eastAsia="en-US"/>
        </w:rPr>
        <w:t>подписанному электронной подписью получателя субсидии (его уполномоченного представителя) в соответствии с Федеральным законом от 06.04.2011 №63-ФЗ «Об электронной подписи»</w:t>
      </w:r>
      <w:r w:rsidRPr="006A4158">
        <w:rPr>
          <w:rFonts w:eastAsia="Calibri"/>
          <w:color w:val="002060"/>
          <w:lang w:eastAsia="en-US"/>
        </w:rPr>
        <w:t>: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lastRenderedPageBreak/>
        <w:t xml:space="preserve">а) посредством автоматизированной информационно-аналитической системы агропромышленного комплекса (АИАС «АПК»), по ссылке </w:t>
      </w:r>
      <w:hyperlink r:id="rId14" w:tooltip="https://apk.admhmao.ru/" w:history="1">
        <w:r w:rsidRPr="006A4158">
          <w:rPr>
            <w:rStyle w:val="af6"/>
            <w:color w:val="002060"/>
          </w:rPr>
          <w:t>https://apk.admhmao.ru/</w:t>
        </w:r>
      </w:hyperlink>
      <w:r w:rsidRPr="006A4158">
        <w:rPr>
          <w:color w:val="002060"/>
        </w:rPr>
        <w:t>;</w:t>
      </w:r>
    </w:p>
    <w:p w:rsidR="00810E75" w:rsidRPr="006A4158" w:rsidRDefault="006A4158">
      <w:pPr>
        <w:pStyle w:val="ConsPlusNormal"/>
        <w:ind w:firstLine="709"/>
        <w:jc w:val="both"/>
        <w:rPr>
          <w:rFonts w:ascii="Times New Roman" w:hAnsi="Times New Roman"/>
          <w:color w:val="002060"/>
          <w:sz w:val="24"/>
          <w:szCs w:val="24"/>
          <w:highlight w:val="white"/>
        </w:rPr>
      </w:pPr>
      <w:r w:rsidRPr="006A4158">
        <w:rPr>
          <w:rFonts w:ascii="Times New Roman" w:hAnsi="Times New Roman" w:cs="Times New Roman"/>
          <w:color w:val="002060"/>
          <w:sz w:val="24"/>
          <w:szCs w:val="24"/>
        </w:rPr>
        <w:t>б)</w:t>
      </w:r>
      <w:r w:rsidRPr="006A4158">
        <w:rPr>
          <w:rFonts w:eastAsia="Calibri"/>
          <w:color w:val="002060"/>
          <w:highlight w:val="white"/>
          <w:lang w:eastAsia="en-US"/>
        </w:rPr>
        <w:t xml:space="preserve"> </w:t>
      </w:r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с использованием функционала цифровой платформы (</w:t>
      </w:r>
      <w:hyperlink r:id="rId15" w:tooltip="https://мсп.рф/" w:history="1">
        <w:r w:rsidRPr="006A4158">
          <w:rPr>
            <w:rStyle w:val="af6"/>
            <w:rFonts w:ascii="Times New Roman" w:hAnsi="Times New Roman"/>
            <w:color w:val="002060"/>
            <w:sz w:val="24"/>
            <w:szCs w:val="24"/>
            <w:highlight w:val="white"/>
          </w:rPr>
          <w:t>https://мсп.рф/</w:t>
        </w:r>
      </w:hyperlink>
      <w:r w:rsidRPr="006A4158">
        <w:rPr>
          <w:rFonts w:ascii="Times New Roman" w:hAnsi="Times New Roman"/>
          <w:color w:val="002060"/>
          <w:sz w:val="24"/>
          <w:szCs w:val="24"/>
          <w:highlight w:val="white"/>
        </w:rPr>
        <w:t>), государственной информационной системы Ханты-Мансийского автономного округа - Югры по обеспечению доступности мер поддержки субъектов предпринимательской деятельности Ханты-Мансийского автономного округа - Югры «Югра Открытая» (https://lk.ugraopen.admhmao.ru/)</w:t>
      </w:r>
      <w:r w:rsidRPr="006A4158">
        <w:rPr>
          <w:rFonts w:ascii="Times New Roman" w:eastAsia="Calibri" w:hAnsi="Times New Roman" w:cs="Times New Roman"/>
          <w:color w:val="002060"/>
          <w:sz w:val="24"/>
          <w:szCs w:val="24"/>
          <w:highlight w:val="white"/>
          <w:lang w:eastAsia="en-US"/>
        </w:rPr>
        <w:t xml:space="preserve"> или путем передачи через подраздел «Предпринимательство» раздела «Экономика» официального сайта.</w:t>
      </w:r>
    </w:p>
    <w:p w:rsidR="00810E75" w:rsidRPr="006A4158" w:rsidRDefault="006A4158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2060"/>
          <w:sz w:val="24"/>
          <w:szCs w:val="24"/>
          <w:highlight w:val="white"/>
          <w:lang w:eastAsia="en-US"/>
        </w:rPr>
      </w:pPr>
      <w:proofErr w:type="gramStart"/>
      <w:r w:rsidRPr="006A4158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В случае направления документов в электронной форме получатель субсидии не позднее 2 рабочих дней со дня подачи заявления о предоставлении субсидии предоставляет ответственному исполнителю документы, указанные в пунктах 3.6 и 3.7 настоящего Порядка, или направляет указанные документы в адрес главного распорядителя  бюджетных средств почтовым отправлением с описью вложения.</w:t>
      </w:r>
      <w:proofErr w:type="gramEnd"/>
    </w:p>
    <w:p w:rsidR="00810E75" w:rsidRPr="006A4158" w:rsidRDefault="006A4158">
      <w:pPr>
        <w:spacing w:after="0" w:line="240" w:lineRule="auto"/>
        <w:ind w:firstLine="709"/>
        <w:jc w:val="both"/>
        <w:rPr>
          <w:rFonts w:eastAsia="Calibri"/>
          <w:color w:val="002060"/>
        </w:rPr>
      </w:pPr>
      <w:r w:rsidRPr="006A4158">
        <w:rPr>
          <w:rFonts w:eastAsia="Calibri"/>
          <w:color w:val="002060"/>
        </w:rPr>
        <w:t xml:space="preserve">3.9. Требования к оформлению документов, указанных в </w:t>
      </w:r>
      <w:proofErr w:type="gramStart"/>
      <w:r w:rsidRPr="006A4158">
        <w:rPr>
          <w:rFonts w:eastAsia="Calibri"/>
          <w:color w:val="002060"/>
        </w:rPr>
        <w:t>пунктах</w:t>
      </w:r>
      <w:proofErr w:type="gramEnd"/>
      <w:r w:rsidRPr="006A4158">
        <w:rPr>
          <w:rFonts w:eastAsia="Calibri"/>
          <w:color w:val="002060"/>
        </w:rPr>
        <w:t xml:space="preserve"> 3.6 и 3.7 настоящего Порядка, предоставляемых на бумажном носителе: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rFonts w:eastAsia="Calibri"/>
          <w:color w:val="002060"/>
        </w:rPr>
        <w:t>1)</w:t>
      </w:r>
      <w:r w:rsidRPr="006A4158">
        <w:rPr>
          <w:color w:val="002060"/>
        </w:rPr>
        <w:t xml:space="preserve"> копии документов подлежат заверению руководителем (уполномоченным должностным лицом) юридического лица, главой крестьянского (фермерского) хозяйства, индивидуальным предпринимателем с указанием должности, фамилии и инициалов, даты заверения, оттиском печати организации (при наличии) на каждом листе документа (документов);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2) копии многостраничных документов могут сшиваться в отдельный  том (или несколько томов в зависимости от объема);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3) при прошивке многостраничного документа необходимо: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а) обеспечить возможность свободного чтения текста каждого документа в пошивке, всех дат, надписей, резолюций и иной информации;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б) исключить возможность механического разрушения (</w:t>
      </w:r>
      <w:proofErr w:type="spellStart"/>
      <w:r w:rsidRPr="006A4158">
        <w:rPr>
          <w:color w:val="002060"/>
        </w:rPr>
        <w:t>расшития</w:t>
      </w:r>
      <w:proofErr w:type="spellEnd"/>
      <w:r w:rsidRPr="006A4158">
        <w:rPr>
          <w:color w:val="002060"/>
        </w:rPr>
        <w:t>) подшивки (пачки) при изучении копии документа;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в) выполнить последовательную сквозную нумерацию всех листов в подшивке (пачке) и при заверении указать общее количество листов в подшивке (пачке) (кроме отдельного листа, содержащего </w:t>
      </w:r>
      <w:proofErr w:type="spellStart"/>
      <w:r w:rsidRPr="006A4158">
        <w:rPr>
          <w:color w:val="002060"/>
        </w:rPr>
        <w:t>заверительную</w:t>
      </w:r>
      <w:proofErr w:type="spellEnd"/>
      <w:r w:rsidRPr="006A4158">
        <w:rPr>
          <w:color w:val="002060"/>
        </w:rPr>
        <w:t xml:space="preserve"> надпись).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4) на оборотной стороне последнего листа (либо на отдельном листе) должны быть проставлены следующие реквизиты: </w:t>
      </w:r>
      <w:proofErr w:type="gramStart"/>
      <w:r w:rsidRPr="006A4158">
        <w:rPr>
          <w:color w:val="002060"/>
        </w:rPr>
        <w:t>«Подпись», «Верно», должность лица, заверившего копию, личную подпись; расшифровка подписи (инициалы, фамилию), дата заверения, печать (при наличии).</w:t>
      </w:r>
      <w:proofErr w:type="gramEnd"/>
      <w:r w:rsidRPr="006A4158">
        <w:rPr>
          <w:color w:val="002060"/>
        </w:rPr>
        <w:t xml:space="preserve"> Указанный лист должен содержать надпись: «Всего пронумеровано, прошнуровано, скреплено печатью (при наличии) _____ листов» (количество листов указывается словами);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5) в </w:t>
      </w:r>
      <w:proofErr w:type="gramStart"/>
      <w:r w:rsidRPr="006A4158">
        <w:rPr>
          <w:color w:val="002060"/>
        </w:rPr>
        <w:t>случае</w:t>
      </w:r>
      <w:proofErr w:type="gramEnd"/>
      <w:r w:rsidRPr="006A4158">
        <w:rPr>
          <w:color w:val="002060"/>
        </w:rPr>
        <w:t xml:space="preserve"> если заявление о предоставлении субсидии подается представителем получателя субсидии, дополнительно к документам, указанным в пункте 3.6 настоящего Порядка, предоставляется копия документа, удостоверяющего полномочия лица действовать от имени получателя субсидии. 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3.10. Общий срок рассмотрения заявления о предоставлении субсидии  составляет не более 30 (тридцати) рабочих дней с даты, следующей за днем поступления  заявления о предоставлении субсидии главному распорядителю бюджетных средств.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3.11. В </w:t>
      </w:r>
      <w:proofErr w:type="gramStart"/>
      <w:r w:rsidRPr="006A4158">
        <w:rPr>
          <w:color w:val="002060"/>
        </w:rPr>
        <w:t>отношении</w:t>
      </w:r>
      <w:proofErr w:type="gramEnd"/>
      <w:r w:rsidRPr="006A4158">
        <w:rPr>
          <w:color w:val="002060"/>
        </w:rPr>
        <w:t xml:space="preserve"> заявления о предоставлении субсидии, поданного с соблюдением срока его подачи, в течение 15 (пятнадцати) рабочих дней с даты, следующей за днем подачи заявления о предоставлении субсидии, ответственный исполнитель осуществляет: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proofErr w:type="gramStart"/>
      <w:r w:rsidRPr="006A4158">
        <w:rPr>
          <w:color w:val="002060"/>
        </w:rPr>
        <w:t>1) рассмотрение представленных получателем субсидии документов на предмет соответствия получателя субсидии требованиям, установленным  пунктом 3.5 настоящего Порядка, в том числе, путем направления запросов в государственные органы, органы местного самоуправления и иные организации, в распоряжении которых находятся необходимые информация и документы, получения сведений из открытых и общедоступных источников</w:t>
      </w:r>
      <w:r w:rsidRPr="006A4158">
        <w:rPr>
          <w:bCs w:val="0"/>
          <w:color w:val="002060"/>
        </w:rPr>
        <w:t>.</w:t>
      </w:r>
      <w:proofErr w:type="gramEnd"/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lastRenderedPageBreak/>
        <w:t xml:space="preserve">В </w:t>
      </w:r>
      <w:proofErr w:type="gramStart"/>
      <w:r w:rsidRPr="006A4158">
        <w:rPr>
          <w:color w:val="002060"/>
        </w:rPr>
        <w:t>случае</w:t>
      </w:r>
      <w:proofErr w:type="gramEnd"/>
      <w:r w:rsidRPr="006A4158">
        <w:rPr>
          <w:color w:val="002060"/>
        </w:rPr>
        <w:t xml:space="preserve"> отсутствия технической возможности получения информации о соответствии получателем субсидии указанным требованиям на дату, определенную пунктом 3.5 настоящего Порядка,  к рассмотрению принимается информация органов, уполномоченных на предоставление данных сведений, по состоянию на дату предоставления указанной информации (но не ранее даты подачи заявления о предоставлении субсидии);</w:t>
      </w: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bCs w:val="0"/>
          <w:color w:val="002060"/>
        </w:rPr>
      </w:pPr>
      <w:r w:rsidRPr="006A4158">
        <w:rPr>
          <w:color w:val="002060"/>
        </w:rPr>
        <w:t>2) подготовку заключения на предмет возможности (невозможности)  предоставления субсидии (далее - заключение) с отражением следующей информации:</w:t>
      </w:r>
    </w:p>
    <w:p w:rsidR="00810E75" w:rsidRPr="006A4158" w:rsidRDefault="006A4158">
      <w:pPr>
        <w:widowControl w:val="0"/>
        <w:spacing w:after="0" w:line="0" w:lineRule="atLeast"/>
        <w:ind w:firstLine="720"/>
        <w:jc w:val="both"/>
        <w:rPr>
          <w:color w:val="002060"/>
        </w:rPr>
      </w:pPr>
      <w:r w:rsidRPr="006A4158">
        <w:rPr>
          <w:color w:val="002060"/>
        </w:rPr>
        <w:t xml:space="preserve">а) о соответствии (несоответствии) получателя субсидии требованиям (критериям), указанным в пункте 3.5  настоящего Порядка; </w:t>
      </w:r>
    </w:p>
    <w:p w:rsidR="00810E75" w:rsidRPr="006A4158" w:rsidRDefault="006A4158">
      <w:pPr>
        <w:widowControl w:val="0"/>
        <w:spacing w:after="0" w:line="0" w:lineRule="atLeast"/>
        <w:ind w:firstLine="720"/>
        <w:jc w:val="both"/>
        <w:rPr>
          <w:color w:val="002060"/>
        </w:rPr>
      </w:pPr>
      <w:r w:rsidRPr="006A4158">
        <w:rPr>
          <w:color w:val="002060"/>
        </w:rPr>
        <w:t xml:space="preserve">б) о соответствии (несоответствии) представленных документов перечню и требованиям, содержащимся в </w:t>
      </w:r>
      <w:hyperlink w:anchor="Par39" w:tooltip="6. Для получения субсидии получатель субсидии предоставляет в УЖКХ следующие документы:" w:history="1">
        <w:r w:rsidRPr="006A4158">
          <w:rPr>
            <w:color w:val="002060"/>
          </w:rPr>
          <w:t>пункт</w:t>
        </w:r>
      </w:hyperlink>
      <w:r w:rsidRPr="006A4158">
        <w:rPr>
          <w:color w:val="002060"/>
        </w:rPr>
        <w:t>ах 3.6 - 3.9 настоящего Порядка, а также о достоверности содержащихся в них сведений;</w:t>
      </w:r>
    </w:p>
    <w:p w:rsidR="00810E75" w:rsidRPr="006A4158" w:rsidRDefault="006A4158">
      <w:pPr>
        <w:widowControl w:val="0"/>
        <w:spacing w:after="0" w:line="0" w:lineRule="atLeast"/>
        <w:ind w:firstLine="720"/>
        <w:jc w:val="both"/>
        <w:rPr>
          <w:color w:val="002060"/>
        </w:rPr>
      </w:pPr>
      <w:r w:rsidRPr="006A4158">
        <w:rPr>
          <w:color w:val="002060"/>
        </w:rPr>
        <w:t>в) обоснованности размера субсидии.</w:t>
      </w:r>
    </w:p>
    <w:p w:rsidR="00810E75" w:rsidRPr="006A4158" w:rsidRDefault="006A4158">
      <w:pPr>
        <w:widowControl w:val="0"/>
        <w:spacing w:after="0" w:line="0" w:lineRule="atLeast"/>
        <w:ind w:firstLine="720"/>
        <w:jc w:val="both"/>
        <w:rPr>
          <w:color w:val="002060"/>
        </w:rPr>
      </w:pPr>
      <w:r w:rsidRPr="006A4158">
        <w:rPr>
          <w:color w:val="002060"/>
        </w:rPr>
        <w:t>3.12. В течение 5 (пяти) рабочих дней  со дня подготовки заключения ответственным исполнителем главный распорядитель бюджетных сре</w:t>
      </w:r>
      <w:proofErr w:type="gramStart"/>
      <w:r w:rsidRPr="006A4158">
        <w:rPr>
          <w:color w:val="002060"/>
        </w:rPr>
        <w:t>дств пр</w:t>
      </w:r>
      <w:proofErr w:type="gramEnd"/>
      <w:r w:rsidRPr="006A4158">
        <w:rPr>
          <w:color w:val="002060"/>
        </w:rPr>
        <w:t>инимает решение о предоставлении субсидии или об отказе в предоставлении субсидии в соответствии с заключением.</w:t>
      </w:r>
    </w:p>
    <w:p w:rsidR="00810E75" w:rsidRPr="006A4158" w:rsidRDefault="006A4158">
      <w:pPr>
        <w:spacing w:after="0" w:line="240" w:lineRule="auto"/>
        <w:ind w:firstLine="540"/>
        <w:jc w:val="both"/>
        <w:rPr>
          <w:color w:val="002060"/>
        </w:rPr>
      </w:pPr>
      <w:r w:rsidRPr="006A4158">
        <w:rPr>
          <w:color w:val="002060"/>
        </w:rPr>
        <w:t xml:space="preserve">  3.13. </w:t>
      </w:r>
      <w:proofErr w:type="gramStart"/>
      <w:r w:rsidRPr="006A4158">
        <w:rPr>
          <w:color w:val="002060"/>
        </w:rPr>
        <w:t>В случае выявления противоречий в содержании документов, предоставленных получателем субсидии, в том числе указанных в них сведений, цифровых данных и показателей по деятельности, в целях уточнения и (или) устранения выявленных противоречий, ответственный исполнитель обращается с письменным либо устным запросом к получателю субсидии, в соответствующие государственные органы, органы местного самоуправления и организации, в том числе с выездом к месту нахождения получателя</w:t>
      </w:r>
      <w:proofErr w:type="gramEnd"/>
      <w:r w:rsidRPr="006A4158">
        <w:rPr>
          <w:color w:val="002060"/>
        </w:rPr>
        <w:t xml:space="preserve"> субсидии.  </w:t>
      </w:r>
    </w:p>
    <w:p w:rsidR="00810E75" w:rsidRPr="006A4158" w:rsidRDefault="006A4158">
      <w:pPr>
        <w:spacing w:after="0" w:line="240" w:lineRule="auto"/>
        <w:ind w:firstLine="540"/>
        <w:jc w:val="both"/>
        <w:rPr>
          <w:color w:val="002060"/>
        </w:rPr>
      </w:pPr>
      <w:r w:rsidRPr="006A4158">
        <w:rPr>
          <w:color w:val="002060"/>
        </w:rPr>
        <w:t xml:space="preserve">   Информация (сведения) по выявленным и устраненным противоречиям и произведенным уточнениям прилагаются к материалам, сформированным на основании заявления о предоставлении субсидии.</w:t>
      </w: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color w:val="002060"/>
        </w:rPr>
      </w:pPr>
      <w:r w:rsidRPr="006A4158">
        <w:rPr>
          <w:color w:val="002060"/>
        </w:rPr>
        <w:t xml:space="preserve">3.14. Основаниями для отказа в </w:t>
      </w:r>
      <w:proofErr w:type="gramStart"/>
      <w:r w:rsidRPr="006A4158">
        <w:rPr>
          <w:color w:val="002060"/>
        </w:rPr>
        <w:t>предоставлении</w:t>
      </w:r>
      <w:proofErr w:type="gramEnd"/>
      <w:r w:rsidRPr="006A4158">
        <w:rPr>
          <w:color w:val="002060"/>
        </w:rPr>
        <w:t xml:space="preserve"> субсидии являются:</w:t>
      </w: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color w:val="002060"/>
        </w:rPr>
      </w:pPr>
      <w:r w:rsidRPr="006A4158">
        <w:rPr>
          <w:color w:val="002060"/>
        </w:rPr>
        <w:t>1) добровольный письменный отказ получателя субсидии от субсидии;</w:t>
      </w: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color w:val="002060"/>
        </w:rPr>
      </w:pPr>
      <w:r w:rsidRPr="006A4158">
        <w:rPr>
          <w:color w:val="002060"/>
        </w:rPr>
        <w:t>2) нарушение срока представления (подписания) Соглашения о предоставлении субсидии, установленного пунктом 3.4 настоящего Порядка, отказ от подписания Соглашения о предоставлении субсидии и (или) подписание Соглашения о предоставлении субсидии совершено ненадлежащим лицом (не являющимся руководителем победителя отбора и не имеющим доверенность на право подписи договоров от имени победителя отбора);</w:t>
      </w: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color w:val="002060"/>
        </w:rPr>
      </w:pPr>
      <w:r w:rsidRPr="006A4158">
        <w:rPr>
          <w:color w:val="002060"/>
        </w:rPr>
        <w:t>3) несоответствие получателя субсидии требованиям, установленным пунктом 3.5 настоящего Порядка;</w:t>
      </w: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bCs w:val="0"/>
          <w:color w:val="002060"/>
        </w:rPr>
      </w:pPr>
      <w:r w:rsidRPr="006A4158">
        <w:rPr>
          <w:color w:val="002060"/>
        </w:rPr>
        <w:t>4) несоответствие представленных получателем субсидии документов, предусмотренных пунктом 3.6 Порядка, требованиям, указанным в пунктах 3.8, 3.9 настоящего Порядка  (в том числе предоставление не в полном объеме указанных документов);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5) установление факта недостоверности представленной получателем субсидии информации;</w:t>
      </w: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color w:val="002060"/>
        </w:rPr>
      </w:pPr>
      <w:r w:rsidRPr="006A4158">
        <w:rPr>
          <w:color w:val="002060"/>
        </w:rPr>
        <w:t>6) предъявленные получателем субсидии объемы произведенной и (или) переработанной продукции животноводства использовались на внутрихозяйственные нужды;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7) предъявление получателем субсидии объемов реализованного мяса при реализации животных (птицы) в живом виде;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8) предъявление получателем субсидии  объемов реализованного мяса (кроме мяса птицы и при условии ввоза птицы на территорию Ханты-Мансийского автономного округа - Югры в возрасте не более 10 суток), произведенного методом </w:t>
      </w:r>
      <w:proofErr w:type="spellStart"/>
      <w:r w:rsidRPr="006A4158">
        <w:rPr>
          <w:color w:val="002060"/>
        </w:rPr>
        <w:t>доращивания</w:t>
      </w:r>
      <w:proofErr w:type="spellEnd"/>
      <w:r w:rsidRPr="006A4158">
        <w:rPr>
          <w:color w:val="002060"/>
        </w:rPr>
        <w:t xml:space="preserve"> и </w:t>
      </w:r>
      <w:r w:rsidRPr="006A4158">
        <w:rPr>
          <w:color w:val="002060"/>
        </w:rPr>
        <w:lastRenderedPageBreak/>
        <w:t>(или) откорма, приобретенного молодняка и (или) взрослого поголовья сельскохозяйственных животных;</w:t>
      </w:r>
    </w:p>
    <w:p w:rsidR="00810E75" w:rsidRPr="006A4158" w:rsidRDefault="006A4158">
      <w:pPr>
        <w:spacing w:after="0" w:line="240" w:lineRule="auto"/>
        <w:ind w:firstLine="540"/>
        <w:jc w:val="both"/>
        <w:rPr>
          <w:color w:val="002060"/>
        </w:rPr>
      </w:pPr>
      <w:r w:rsidRPr="006A4158">
        <w:rPr>
          <w:color w:val="002060"/>
        </w:rPr>
        <w:t xml:space="preserve">  </w:t>
      </w:r>
      <w:proofErr w:type="gramStart"/>
      <w:r w:rsidRPr="006A4158">
        <w:rPr>
          <w:color w:val="002060"/>
        </w:rPr>
        <w:t xml:space="preserve">9) предъявление получателем субсидии объемов реализованной продукции животноводства (птицеводства), не оформленной в соответствии с </w:t>
      </w:r>
      <w:hyperlink r:id="rId16" w:tooltip="consultantplus://offline/ref=856D91B10681D1F442AA2A1AE3AD19F90FEF6748CE193CDA41B3427C36F388A6CE2F4E0C85AB8FE1C3D34FBEA0V9hEL" w:history="1">
        <w:r w:rsidRPr="006A4158">
          <w:rPr>
            <w:color w:val="002060"/>
          </w:rPr>
          <w:t>приказом</w:t>
        </w:r>
      </w:hyperlink>
      <w:r w:rsidRPr="006A4158">
        <w:rPr>
          <w:color w:val="002060"/>
        </w:rPr>
        <w:t xml:space="preserve"> Министерства сельского хозяйства Российской Федерации от 13.12.2022 №862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в случае если действующим законодательством предусмотрено оформление ветеринарных сопроводительных</w:t>
      </w:r>
      <w:proofErr w:type="gramEnd"/>
      <w:r w:rsidRPr="006A4158">
        <w:rPr>
          <w:color w:val="002060"/>
        </w:rPr>
        <w:t xml:space="preserve"> документов; </w:t>
      </w:r>
    </w:p>
    <w:p w:rsidR="00810E75" w:rsidRPr="006A4158" w:rsidRDefault="006A4158">
      <w:pPr>
        <w:spacing w:after="0" w:line="240" w:lineRule="auto"/>
        <w:ind w:firstLine="540"/>
        <w:jc w:val="both"/>
        <w:rPr>
          <w:color w:val="002060"/>
        </w:rPr>
      </w:pPr>
      <w:r w:rsidRPr="006A4158">
        <w:rPr>
          <w:color w:val="002060"/>
        </w:rPr>
        <w:t>10) отсутствие  действующей декларации (сертификата) соответствия, если требования об обязательной сертификации (декларированию) такой продукции установлены законодательством;</w:t>
      </w:r>
    </w:p>
    <w:p w:rsidR="00810E75" w:rsidRPr="006A4158" w:rsidRDefault="006A4158">
      <w:pPr>
        <w:spacing w:after="0" w:line="240" w:lineRule="auto"/>
        <w:ind w:firstLine="540"/>
        <w:jc w:val="both"/>
        <w:rPr>
          <w:color w:val="002060"/>
        </w:rPr>
      </w:pPr>
      <w:r w:rsidRPr="006A4158">
        <w:rPr>
          <w:color w:val="002060"/>
        </w:rPr>
        <w:t xml:space="preserve">11) выявление фактов нарушений свиноводческими хозяйствами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свиноводства, подтвержденных уполномоченными органами государственного контроля (далее - нарушения). Под свиноводческими хозяйствами понимаются сельскохозяйственные товаропроизводители, у которых свиноводство является основным видом экономической деятельности. Субсидии не предоставляются </w:t>
      </w:r>
      <w:proofErr w:type="gramStart"/>
      <w:r w:rsidRPr="006A4158">
        <w:rPr>
          <w:color w:val="002060"/>
        </w:rPr>
        <w:t>с даты выявления</w:t>
      </w:r>
      <w:proofErr w:type="gramEnd"/>
      <w:r w:rsidRPr="006A4158">
        <w:rPr>
          <w:color w:val="002060"/>
        </w:rPr>
        <w:t xml:space="preserve"> нарушения до даты его фактического устранения.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3.15. Размер субсидии рассчитывается по формуле: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1) за реализованную продукцию собственного производства: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proofErr w:type="spellStart"/>
      <w:r w:rsidRPr="006A4158">
        <w:rPr>
          <w:color w:val="002060"/>
          <w:lang w:val="en-US"/>
        </w:rPr>
        <w:t>Ci</w:t>
      </w:r>
      <w:proofErr w:type="spellEnd"/>
      <w:r w:rsidRPr="006A4158">
        <w:rPr>
          <w:color w:val="002060"/>
        </w:rPr>
        <w:t xml:space="preserve"> = </w:t>
      </w:r>
      <w:proofErr w:type="gramStart"/>
      <w:r w:rsidRPr="006A4158">
        <w:rPr>
          <w:color w:val="002060"/>
          <w:lang w:val="en-US"/>
        </w:rPr>
        <w:t>Vi</w:t>
      </w:r>
      <w:proofErr w:type="gramEnd"/>
      <w:r w:rsidRPr="006A4158">
        <w:rPr>
          <w:color w:val="002060"/>
        </w:rPr>
        <w:t xml:space="preserve"> * </w:t>
      </w:r>
      <w:r w:rsidRPr="006A4158">
        <w:rPr>
          <w:color w:val="002060"/>
          <w:lang w:val="en-US"/>
        </w:rPr>
        <w:t>Si</w:t>
      </w:r>
      <w:r w:rsidRPr="006A4158">
        <w:rPr>
          <w:color w:val="002060"/>
        </w:rPr>
        <w:t>, где: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proofErr w:type="spellStart"/>
      <w:r w:rsidRPr="006A4158">
        <w:rPr>
          <w:color w:val="002060"/>
          <w:lang w:val="en-US"/>
        </w:rPr>
        <w:t>Ci</w:t>
      </w:r>
      <w:proofErr w:type="spellEnd"/>
      <w:r w:rsidRPr="006A4158">
        <w:rPr>
          <w:color w:val="002060"/>
        </w:rPr>
        <w:t xml:space="preserve"> – размер субсидии за реализованную продукцию собственного производства;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proofErr w:type="gramStart"/>
      <w:r w:rsidRPr="006A4158">
        <w:rPr>
          <w:color w:val="002060"/>
          <w:lang w:val="en-US"/>
        </w:rPr>
        <w:t>Vi</w:t>
      </w:r>
      <w:proofErr w:type="gramEnd"/>
      <w:r w:rsidRPr="006A4158">
        <w:rPr>
          <w:color w:val="002060"/>
        </w:rPr>
        <w:t xml:space="preserve"> – валовой объем реализованной продукции собственного производства;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proofErr w:type="gramStart"/>
      <w:r w:rsidRPr="006A4158">
        <w:rPr>
          <w:color w:val="002060"/>
          <w:lang w:val="en-US"/>
        </w:rPr>
        <w:t>Si</w:t>
      </w:r>
      <w:r w:rsidRPr="006A4158">
        <w:rPr>
          <w:color w:val="002060"/>
        </w:rPr>
        <w:t xml:space="preserve"> – ставка субсидии на поддержку животноводства, в соответствии с видом деятельности, определенным приложением 25 к Постановлению №637-п.</w:t>
      </w:r>
      <w:proofErr w:type="gramEnd"/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В расчет размера субсидии за реализованное молоко и молочную продукцию собственного производства не включаются объемы реализованного молока и молочной продукции (в пересчете на молоко), превышающие валовое производство с учетом исключения использования на внутрихозяйственные нужды за отчетный период.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2) на содержание маточного поголовья сельскохозяйственных животных (за исключением личных подсобных хозяйств): 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proofErr w:type="spellStart"/>
      <w:r w:rsidRPr="006A4158">
        <w:rPr>
          <w:color w:val="002060"/>
          <w:lang w:val="en-US"/>
        </w:rPr>
        <w:t>Ci</w:t>
      </w:r>
      <w:proofErr w:type="spellEnd"/>
      <w:r w:rsidRPr="006A4158">
        <w:rPr>
          <w:color w:val="002060"/>
        </w:rPr>
        <w:t xml:space="preserve"> = П</w:t>
      </w:r>
      <w:proofErr w:type="spellStart"/>
      <w:r w:rsidRPr="006A4158">
        <w:rPr>
          <w:color w:val="002060"/>
          <w:lang w:val="en-US"/>
        </w:rPr>
        <w:t>ui</w:t>
      </w:r>
      <w:proofErr w:type="spellEnd"/>
      <w:r w:rsidRPr="006A4158">
        <w:rPr>
          <w:color w:val="002060"/>
        </w:rPr>
        <w:t xml:space="preserve"> * </w:t>
      </w:r>
      <w:proofErr w:type="spellStart"/>
      <w:r w:rsidRPr="006A4158">
        <w:rPr>
          <w:color w:val="002060"/>
          <w:lang w:val="en-US"/>
        </w:rPr>
        <w:t>Ki</w:t>
      </w:r>
      <w:proofErr w:type="spellEnd"/>
      <w:r w:rsidRPr="006A4158">
        <w:rPr>
          <w:color w:val="002060"/>
        </w:rPr>
        <w:t xml:space="preserve"> * </w:t>
      </w:r>
      <w:r w:rsidRPr="006A4158">
        <w:rPr>
          <w:color w:val="002060"/>
          <w:lang w:val="en-US"/>
        </w:rPr>
        <w:t>Sui</w:t>
      </w:r>
      <w:r w:rsidRPr="006A4158">
        <w:rPr>
          <w:color w:val="002060"/>
        </w:rPr>
        <w:t>, где: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proofErr w:type="spellStart"/>
      <w:r w:rsidRPr="006A4158">
        <w:rPr>
          <w:color w:val="002060"/>
          <w:lang w:val="en-US"/>
        </w:rPr>
        <w:t>Ci</w:t>
      </w:r>
      <w:proofErr w:type="spellEnd"/>
      <w:r w:rsidRPr="006A4158">
        <w:rPr>
          <w:color w:val="002060"/>
        </w:rPr>
        <w:t xml:space="preserve"> – размер субсидии на содержание маточного поголовья сельскохозяйственных животных (за исключением личных подсобных хозяйств);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proofErr w:type="gramStart"/>
      <w:r w:rsidRPr="006A4158">
        <w:rPr>
          <w:color w:val="002060"/>
        </w:rPr>
        <w:t>П</w:t>
      </w:r>
      <w:proofErr w:type="spellStart"/>
      <w:proofErr w:type="gramEnd"/>
      <w:r w:rsidRPr="006A4158">
        <w:rPr>
          <w:color w:val="002060"/>
          <w:lang w:val="en-US"/>
        </w:rPr>
        <w:t>ui</w:t>
      </w:r>
      <w:proofErr w:type="spellEnd"/>
      <w:r w:rsidRPr="006A4158">
        <w:rPr>
          <w:color w:val="002060"/>
        </w:rPr>
        <w:t xml:space="preserve"> – маточное поголовье сельскохозяйственных животных;</w:t>
      </w:r>
    </w:p>
    <w:p w:rsidR="008070EF" w:rsidRPr="008070EF" w:rsidRDefault="006A4158" w:rsidP="008070EF">
      <w:pPr>
        <w:spacing w:after="0" w:line="240" w:lineRule="auto"/>
        <w:ind w:firstLine="709"/>
        <w:jc w:val="both"/>
        <w:rPr>
          <w:rFonts w:eastAsiaTheme="minorHAnsi"/>
          <w:bCs w:val="0"/>
          <w:i/>
          <w:color w:val="002060"/>
          <w:sz w:val="20"/>
          <w:szCs w:val="20"/>
          <w:lang w:eastAsia="en-US"/>
        </w:rPr>
      </w:pPr>
      <w:proofErr w:type="spellStart"/>
      <w:r w:rsidRPr="006A4158">
        <w:rPr>
          <w:color w:val="002060"/>
          <w:lang w:val="en-US"/>
        </w:rPr>
        <w:t>Ki</w:t>
      </w:r>
      <w:proofErr w:type="spellEnd"/>
      <w:r w:rsidRPr="006A4158">
        <w:rPr>
          <w:color w:val="002060"/>
        </w:rPr>
        <w:t xml:space="preserve"> – </w:t>
      </w:r>
      <w:proofErr w:type="gramStart"/>
      <w:r w:rsidRPr="006A4158">
        <w:rPr>
          <w:color w:val="002060"/>
        </w:rPr>
        <w:t>коэффициент  перевода</w:t>
      </w:r>
      <w:proofErr w:type="gramEnd"/>
      <w:r w:rsidRPr="006A4158">
        <w:rPr>
          <w:color w:val="002060"/>
        </w:rPr>
        <w:t xml:space="preserve"> маточного поголовья сельскохозяйственных животных в условные головы, в соответствии с Приказом</w:t>
      </w:r>
      <w:r w:rsidRPr="006A4158">
        <w:rPr>
          <w:rFonts w:eastAsiaTheme="minorHAnsi"/>
          <w:bCs w:val="0"/>
          <w:color w:val="002060"/>
          <w:lang w:eastAsia="en-US"/>
        </w:rPr>
        <w:t xml:space="preserve"> от 11.</w:t>
      </w:r>
      <w:r w:rsidR="008070EF">
        <w:rPr>
          <w:rFonts w:eastAsiaTheme="minorHAnsi"/>
          <w:bCs w:val="0"/>
          <w:color w:val="002060"/>
          <w:lang w:eastAsia="en-US"/>
        </w:rPr>
        <w:t>12</w:t>
      </w:r>
      <w:r w:rsidRPr="006A4158">
        <w:rPr>
          <w:rFonts w:eastAsiaTheme="minorHAnsi"/>
          <w:bCs w:val="0"/>
          <w:color w:val="002060"/>
          <w:lang w:eastAsia="en-US"/>
        </w:rPr>
        <w:t>.2023 №</w:t>
      </w:r>
      <w:r w:rsidR="008070EF">
        <w:rPr>
          <w:rFonts w:eastAsiaTheme="minorHAnsi"/>
          <w:bCs w:val="0"/>
          <w:color w:val="002060"/>
          <w:lang w:eastAsia="en-US"/>
        </w:rPr>
        <w:t>899</w:t>
      </w:r>
      <w:r w:rsidRPr="006A4158">
        <w:rPr>
          <w:color w:val="002060"/>
        </w:rPr>
        <w:t>;</w:t>
      </w:r>
      <w:r w:rsidR="008070EF">
        <w:rPr>
          <w:color w:val="002060"/>
        </w:rPr>
        <w:t xml:space="preserve"> </w:t>
      </w:r>
      <w:r w:rsidRPr="006A4158">
        <w:rPr>
          <w:color w:val="002060"/>
        </w:rPr>
        <w:t xml:space="preserve"> </w:t>
      </w:r>
      <w:r w:rsidR="008070EF" w:rsidRPr="008070EF">
        <w:rPr>
          <w:rFonts w:eastAsiaTheme="minorHAnsi"/>
          <w:bCs w:val="0"/>
          <w:i/>
          <w:color w:val="002060"/>
          <w:sz w:val="20"/>
          <w:szCs w:val="20"/>
          <w:lang w:eastAsia="en-US"/>
        </w:rPr>
        <w:t>(в ред.постановления от 02.09.2024 №1733)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proofErr w:type="gramStart"/>
      <w:r w:rsidRPr="006A4158">
        <w:rPr>
          <w:color w:val="002060"/>
          <w:lang w:val="en-US"/>
        </w:rPr>
        <w:t>Sui</w:t>
      </w:r>
      <w:r w:rsidRPr="006A4158">
        <w:rPr>
          <w:color w:val="002060"/>
        </w:rPr>
        <w:t xml:space="preserve"> – ставка субсидии на поддержку животноводства на одну условную голову соответствующего вида сельскохозяйственных животных, в соответствии с приложением 25 к Постановлению №637-п.</w:t>
      </w:r>
      <w:proofErr w:type="gramEnd"/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proofErr w:type="gramStart"/>
      <w:r w:rsidRPr="006A4158">
        <w:rPr>
          <w:color w:val="002060"/>
        </w:rPr>
        <w:t>3) на содержание маточного поголовья животных (личные подсобные хозяйства):</w:t>
      </w:r>
      <w:proofErr w:type="gramEnd"/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proofErr w:type="spellStart"/>
      <w:r w:rsidRPr="006A4158">
        <w:rPr>
          <w:color w:val="002060"/>
          <w:lang w:val="en-US"/>
        </w:rPr>
        <w:t>Ci</w:t>
      </w:r>
      <w:proofErr w:type="spellEnd"/>
      <w:r w:rsidRPr="006A4158">
        <w:rPr>
          <w:color w:val="002060"/>
        </w:rPr>
        <w:t xml:space="preserve"> = П</w:t>
      </w:r>
      <w:proofErr w:type="spellStart"/>
      <w:r w:rsidRPr="006A4158">
        <w:rPr>
          <w:color w:val="002060"/>
          <w:lang w:val="en-US"/>
        </w:rPr>
        <w:t>i</w:t>
      </w:r>
      <w:proofErr w:type="spellEnd"/>
      <w:r w:rsidRPr="006A4158">
        <w:rPr>
          <w:color w:val="002060"/>
        </w:rPr>
        <w:t xml:space="preserve"> * </w:t>
      </w:r>
      <w:r w:rsidRPr="006A4158">
        <w:rPr>
          <w:color w:val="002060"/>
          <w:lang w:val="en-US"/>
        </w:rPr>
        <w:t>Si</w:t>
      </w:r>
      <w:r w:rsidRPr="006A4158">
        <w:rPr>
          <w:color w:val="002060"/>
        </w:rPr>
        <w:t>, где: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proofErr w:type="spellStart"/>
      <w:r w:rsidRPr="006A4158">
        <w:rPr>
          <w:color w:val="002060"/>
          <w:lang w:val="en-US"/>
        </w:rPr>
        <w:t>Ci</w:t>
      </w:r>
      <w:proofErr w:type="spellEnd"/>
      <w:r w:rsidRPr="006A4158">
        <w:rPr>
          <w:color w:val="002060"/>
        </w:rPr>
        <w:t xml:space="preserve"> – размер субсидии на содержание маточного поголовья животных (личные подсобные хозяйства);</w:t>
      </w:r>
    </w:p>
    <w:p w:rsidR="00810E75" w:rsidRPr="006A4158" w:rsidRDefault="006A4158">
      <w:pPr>
        <w:spacing w:after="0" w:line="240" w:lineRule="auto"/>
        <w:ind w:firstLine="709"/>
        <w:jc w:val="both"/>
        <w:rPr>
          <w:bCs w:val="0"/>
          <w:color w:val="002060"/>
        </w:rPr>
      </w:pPr>
      <w:r w:rsidRPr="006A4158">
        <w:rPr>
          <w:color w:val="002060"/>
        </w:rPr>
        <w:t>П</w:t>
      </w:r>
      <w:proofErr w:type="spellStart"/>
      <w:proofErr w:type="gramStart"/>
      <w:r w:rsidRPr="006A4158">
        <w:rPr>
          <w:color w:val="002060"/>
          <w:lang w:val="en-US"/>
        </w:rPr>
        <w:t>i</w:t>
      </w:r>
      <w:proofErr w:type="spellEnd"/>
      <w:proofErr w:type="gramEnd"/>
      <w:r w:rsidRPr="006A4158">
        <w:rPr>
          <w:color w:val="002060"/>
        </w:rPr>
        <w:t xml:space="preserve"> – маточное поголовье сельскохозяйственных животных;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proofErr w:type="gramStart"/>
      <w:r w:rsidRPr="006A4158">
        <w:rPr>
          <w:color w:val="002060"/>
          <w:lang w:val="en-US"/>
        </w:rPr>
        <w:t>Si</w:t>
      </w:r>
      <w:r w:rsidRPr="006A4158">
        <w:rPr>
          <w:color w:val="002060"/>
        </w:rPr>
        <w:t xml:space="preserve"> – ставка субсидии на поддержку животноводства на одну голову маточного поголовья соответствующего вида сельскохозяйственных животных, в соответствии с приложением 25 к Постановлению №637-п.</w:t>
      </w:r>
      <w:proofErr w:type="gramEnd"/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color w:val="002060"/>
        </w:rPr>
      </w:pPr>
      <w:r w:rsidRPr="006A4158">
        <w:rPr>
          <w:color w:val="002060"/>
        </w:rPr>
        <w:lastRenderedPageBreak/>
        <w:t>3.16. Направление  затрат, на возмещение которых предоставляется субсидия:</w:t>
      </w: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color w:val="002060"/>
        </w:rPr>
      </w:pPr>
      <w:r w:rsidRPr="006A4158">
        <w:rPr>
          <w:color w:val="002060"/>
        </w:rPr>
        <w:t>1) расчеты с поставщиками за электроэнергию, тепловую энергию, водоснабжение, отпущенные на производственные нужды;</w:t>
      </w: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color w:val="002060"/>
        </w:rPr>
      </w:pPr>
      <w:r w:rsidRPr="006A4158">
        <w:rPr>
          <w:color w:val="002060"/>
        </w:rPr>
        <w:t>2) расчеты с поставщиками за корма;</w:t>
      </w: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color w:val="002060"/>
        </w:rPr>
      </w:pPr>
      <w:r w:rsidRPr="006A4158">
        <w:rPr>
          <w:color w:val="002060"/>
        </w:rPr>
        <w:t>3) на выплату заработной платы и других выплат, причитающихся работникам;</w:t>
      </w: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color w:val="002060"/>
        </w:rPr>
      </w:pPr>
      <w:r w:rsidRPr="006A4158">
        <w:rPr>
          <w:color w:val="002060"/>
        </w:rPr>
        <w:t>4) уплату налогов и сборов, страховых взносов, процентов, подлежащих уплате в соответствии с законодательством Российской Федерации о налогах и сборах;</w:t>
      </w: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bCs w:val="0"/>
          <w:color w:val="002060"/>
        </w:rPr>
      </w:pPr>
      <w:r w:rsidRPr="006A4158">
        <w:rPr>
          <w:color w:val="002060"/>
        </w:rPr>
        <w:t>5) расчеты за ветеринарные услуги (лечебные и профилактические мероприятия, приобретение медикаментов для сельскохозяйственных животных);</w:t>
      </w: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bCs w:val="0"/>
          <w:color w:val="002060"/>
        </w:rPr>
      </w:pPr>
      <w:r w:rsidRPr="006A4158">
        <w:rPr>
          <w:color w:val="002060"/>
        </w:rPr>
        <w:t>6) приобретение горюче-смазочных материалов;</w:t>
      </w: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bCs w:val="0"/>
          <w:color w:val="002060"/>
        </w:rPr>
      </w:pPr>
      <w:r w:rsidRPr="006A4158">
        <w:rPr>
          <w:color w:val="002060"/>
        </w:rPr>
        <w:t>7) обязательная и добровольная сертификация (декларирование) продукции животноводства собственного производства.</w:t>
      </w:r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3.17. Решение главного распорядителя бюджетных средств о предоставлении субсидии либо об отказе в предоставлении субсидии принимается в форме постановления администрации города Урай.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Постановление администрации города Урай о предоставлении субсидии подлежит отмене в случае письменного отказа получателя субсидии от получения субсидии.</w:t>
      </w:r>
    </w:p>
    <w:p w:rsidR="00810E75" w:rsidRPr="006A4158" w:rsidRDefault="006A4158">
      <w:pPr>
        <w:widowControl w:val="0"/>
        <w:spacing w:after="0" w:line="240" w:lineRule="auto"/>
        <w:ind w:right="-1"/>
        <w:jc w:val="both"/>
        <w:rPr>
          <w:bCs w:val="0"/>
          <w:color w:val="002060"/>
        </w:rPr>
      </w:pPr>
      <w:r w:rsidRPr="006A4158">
        <w:rPr>
          <w:color w:val="002060"/>
        </w:rPr>
        <w:t xml:space="preserve">           3.18. В </w:t>
      </w:r>
      <w:proofErr w:type="gramStart"/>
      <w:r w:rsidRPr="006A4158">
        <w:rPr>
          <w:color w:val="002060"/>
        </w:rPr>
        <w:t>случае</w:t>
      </w:r>
      <w:proofErr w:type="gramEnd"/>
      <w:r w:rsidRPr="006A4158">
        <w:rPr>
          <w:color w:val="002060"/>
        </w:rPr>
        <w:t xml:space="preserve"> принятия решения об отказе в предоставлении субсидии, ответственный исполнитель в течение 3 (трех) рабочих дней со дня его принятия направляет (вручает) получателю субсидии копию постановления администрации города Урай об отказе в предоставлении субсидии лично или путем направления посредством почтовой связи. </w:t>
      </w: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color w:val="002060"/>
        </w:rPr>
      </w:pPr>
      <w:r w:rsidRPr="006A4158">
        <w:rPr>
          <w:color w:val="002060"/>
        </w:rPr>
        <w:t xml:space="preserve">3.19. Перечисление субсидии осуществляется в безналичной форме путем перечисления денежных средств на расчетный счет получателя субсидии в срок не позднее 5 (пяти) рабочих дней </w:t>
      </w:r>
      <w:proofErr w:type="gramStart"/>
      <w:r w:rsidRPr="006A4158">
        <w:rPr>
          <w:color w:val="002060"/>
        </w:rPr>
        <w:t>с даты принятия</w:t>
      </w:r>
      <w:proofErr w:type="gramEnd"/>
      <w:r w:rsidRPr="006A4158">
        <w:rPr>
          <w:color w:val="002060"/>
        </w:rPr>
        <w:t xml:space="preserve"> постановления о предоставлении субсидии и при условии фактического поступления средств на счет бюджета городского округа Урай Ханты - Мансийского автономного округа – Югры.</w:t>
      </w: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color w:val="002060"/>
        </w:rPr>
      </w:pPr>
      <w:r w:rsidRPr="006A4158">
        <w:rPr>
          <w:color w:val="002060"/>
        </w:rPr>
        <w:t xml:space="preserve">После перечисления субсидии получателю субсидии ответственный исполнитель в течение 4 (четырех) рабочих дней направляет в адрес получателя субсидии заказным письмом или вручает лично под роспись уведомление о перечисленном размере субсидии. </w:t>
      </w: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color w:val="002060"/>
        </w:rPr>
      </w:pPr>
      <w:r w:rsidRPr="006A4158">
        <w:rPr>
          <w:color w:val="002060"/>
        </w:rPr>
        <w:t>Уведомление должно содержать информацию о размере предоставленной субсидии и цели ее предоставления согласно пункту 1.7 настоящего Порядка.</w:t>
      </w:r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color w:val="002060"/>
          <w:highlight w:val="white"/>
        </w:rPr>
      </w:pPr>
      <w:r w:rsidRPr="006A4158">
        <w:rPr>
          <w:color w:val="002060"/>
        </w:rPr>
        <w:t xml:space="preserve">3.20. </w:t>
      </w:r>
      <w:proofErr w:type="gramStart"/>
      <w:r w:rsidRPr="006A4158">
        <w:rPr>
          <w:color w:val="002060"/>
          <w:highlight w:val="white"/>
        </w:rPr>
        <w:t>На основании  постановления администрации города Урай о предоставлении субсидии, а также в случаях возникновения необходимости внесения изменений в Соглашение о предоставлении субсидии (в том числе в случаях, предусмотренных настоящим пунктом) либо расторжения Соглашения о предоставлении субсидии по соглашению сторон между администрацией города Урай и получателем субсидии заключается дополнительное соглашение  к Соглашению о предоставлении субсидии, в том числе дополнительное соглашение о</w:t>
      </w:r>
      <w:proofErr w:type="gramEnd"/>
      <w:r w:rsidRPr="006A4158">
        <w:rPr>
          <w:color w:val="002060"/>
          <w:highlight w:val="white"/>
        </w:rPr>
        <w:t xml:space="preserve"> </w:t>
      </w:r>
      <w:proofErr w:type="gramStart"/>
      <w:r w:rsidRPr="006A4158">
        <w:rPr>
          <w:color w:val="002060"/>
          <w:highlight w:val="white"/>
        </w:rPr>
        <w:t>расторжении</w:t>
      </w:r>
      <w:proofErr w:type="gramEnd"/>
      <w:r w:rsidRPr="006A4158">
        <w:rPr>
          <w:color w:val="002060"/>
          <w:highlight w:val="white"/>
        </w:rPr>
        <w:t xml:space="preserve"> Соглашения о предоставлении субсидии (при необходимости), в соответствии с типовой формой, установленной Комитетом по финансам администрации города Урай.</w:t>
      </w:r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лица, являющегося правопреемником.</w:t>
      </w:r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color w:val="002060"/>
        </w:rPr>
      </w:pPr>
      <w:proofErr w:type="gramStart"/>
      <w:r w:rsidRPr="006A4158">
        <w:rPr>
          <w:color w:val="002060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</w:t>
      </w:r>
      <w:r w:rsidRPr="006A4158">
        <w:rPr>
          <w:color w:val="002060"/>
        </w:rPr>
        <w:lastRenderedPageBreak/>
        <w:t>Гражданского кодекса Российской Федерации), Соглашение о предоставлении субсидии расторгается с формированием</w:t>
      </w:r>
      <w:proofErr w:type="gramEnd"/>
      <w:r w:rsidRPr="006A4158">
        <w:rPr>
          <w:color w:val="002060"/>
        </w:rPr>
        <w:t xml:space="preserve">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местный бюджет.</w:t>
      </w:r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color w:val="002060"/>
        </w:rPr>
      </w:pPr>
      <w:proofErr w:type="gramStart"/>
      <w:r w:rsidRPr="006A4158">
        <w:rPr>
          <w:color w:val="002060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№74-ФЗ «О крестьянском (фермерском) хозяйстве», в Соглашение о предоставлении субсидии вносятся изменения путем заключения дополнительного соглашения к</w:t>
      </w:r>
      <w:proofErr w:type="gramEnd"/>
      <w:r w:rsidRPr="006A4158">
        <w:rPr>
          <w:color w:val="002060"/>
        </w:rPr>
        <w:t xml:space="preserve"> Соглашению о предоставлении субсидии в части перемены лица в обязательстве с указанием стороны в Соглашении о предоставлении субсидии иного лица, являющегося правопреемником.</w:t>
      </w:r>
    </w:p>
    <w:p w:rsidR="00810E75" w:rsidRPr="006A4158" w:rsidRDefault="006A4158">
      <w:pPr>
        <w:widowControl w:val="0"/>
        <w:spacing w:after="0" w:line="0" w:lineRule="atLeast"/>
        <w:ind w:firstLine="720"/>
        <w:jc w:val="both"/>
        <w:rPr>
          <w:color w:val="002060"/>
        </w:rPr>
      </w:pPr>
      <w:r w:rsidRPr="006A4158">
        <w:rPr>
          <w:color w:val="002060"/>
        </w:rPr>
        <w:t xml:space="preserve">3.21. </w:t>
      </w:r>
      <w:proofErr w:type="gramStart"/>
      <w:r w:rsidRPr="006A4158">
        <w:rPr>
          <w:color w:val="002060"/>
        </w:rPr>
        <w:t>Результатом предоставления субсидии является реализация мероприятий  муниципальной программы в целях поддержки животноводства на территории города Урай и достижение показателя результативности (с указанием в Соглашении о предоставлении субсидии точной даты завершения и конечного значения результата (конкретной количественной характеристики итогов).</w:t>
      </w:r>
      <w:proofErr w:type="gramEnd"/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3.22. </w:t>
      </w:r>
      <w:proofErr w:type="gramStart"/>
      <w:r w:rsidRPr="006A4158">
        <w:rPr>
          <w:color w:val="002060"/>
        </w:rPr>
        <w:t xml:space="preserve">В случае невозможности предоставления субсидии в отчетном финансовом году в связи с недостаточностью лимитов бюджетных обязательств на соответствующий финансовый год, субсидия предоставляется в следующем после отчетного финансовом году без повторного прохождения отбора, на основании постановления администрации города Урай. </w:t>
      </w:r>
      <w:proofErr w:type="gramEnd"/>
    </w:p>
    <w:p w:rsidR="00810E75" w:rsidRPr="006A4158" w:rsidRDefault="00810E75">
      <w:pPr>
        <w:spacing w:after="0" w:line="240" w:lineRule="auto"/>
        <w:ind w:firstLine="709"/>
        <w:jc w:val="both"/>
        <w:rPr>
          <w:color w:val="002060"/>
        </w:rPr>
      </w:pPr>
    </w:p>
    <w:p w:rsidR="00810E75" w:rsidRPr="006A4158" w:rsidRDefault="006A4158">
      <w:pPr>
        <w:widowControl w:val="0"/>
        <w:spacing w:after="0" w:line="240" w:lineRule="auto"/>
        <w:ind w:right="-1"/>
        <w:jc w:val="center"/>
        <w:rPr>
          <w:bCs w:val="0"/>
          <w:color w:val="002060"/>
        </w:rPr>
      </w:pPr>
      <w:r w:rsidRPr="006A4158">
        <w:rPr>
          <w:bCs w:val="0"/>
          <w:color w:val="002060"/>
        </w:rPr>
        <w:t>4. Требования к предоставлению отчетности</w:t>
      </w:r>
    </w:p>
    <w:p w:rsidR="00810E75" w:rsidRPr="006A4158" w:rsidRDefault="00810E75">
      <w:pPr>
        <w:spacing w:after="0" w:line="240" w:lineRule="auto"/>
        <w:ind w:firstLine="709"/>
        <w:jc w:val="both"/>
        <w:rPr>
          <w:bCs w:val="0"/>
          <w:color w:val="002060"/>
        </w:rPr>
      </w:pPr>
    </w:p>
    <w:p w:rsidR="00810E75" w:rsidRPr="006A4158" w:rsidRDefault="006A4158">
      <w:pPr>
        <w:widowControl w:val="0"/>
        <w:spacing w:after="0" w:line="240" w:lineRule="auto"/>
        <w:ind w:right="-1" w:firstLine="709"/>
        <w:jc w:val="both"/>
        <w:rPr>
          <w:color w:val="002060"/>
        </w:rPr>
      </w:pPr>
      <w:r w:rsidRPr="006A4158">
        <w:rPr>
          <w:color w:val="002060"/>
        </w:rPr>
        <w:t xml:space="preserve">4.1. Получатель субсидии </w:t>
      </w:r>
      <w:proofErr w:type="gramStart"/>
      <w:r w:rsidRPr="006A4158">
        <w:rPr>
          <w:color w:val="002060"/>
        </w:rPr>
        <w:t>предоставляет ответственному исполнителю</w:t>
      </w:r>
      <w:r w:rsidRPr="006A4158">
        <w:rPr>
          <w:bCs w:val="0"/>
          <w:color w:val="002060"/>
        </w:rPr>
        <w:t xml:space="preserve"> </w:t>
      </w:r>
      <w:r w:rsidRPr="006A4158">
        <w:rPr>
          <w:color w:val="002060"/>
        </w:rPr>
        <w:t>отчеты</w:t>
      </w:r>
      <w:proofErr w:type="gramEnd"/>
      <w:r w:rsidRPr="006A4158">
        <w:rPr>
          <w:color w:val="002060"/>
        </w:rPr>
        <w:t xml:space="preserve"> о достижении значений результатов предоставления субсидии и реализации плана мероприятий по достижению результатов предоставления субсидии (контрольных точек).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bCs w:val="0"/>
          <w:color w:val="002060"/>
        </w:rPr>
        <w:t xml:space="preserve">Отчетность предоставляется в течение одного года </w:t>
      </w:r>
      <w:proofErr w:type="gramStart"/>
      <w:r w:rsidRPr="006A4158">
        <w:rPr>
          <w:bCs w:val="0"/>
          <w:color w:val="002060"/>
        </w:rPr>
        <w:t>с даты заключения</w:t>
      </w:r>
      <w:proofErr w:type="gramEnd"/>
      <w:r w:rsidRPr="006A4158">
        <w:rPr>
          <w:bCs w:val="0"/>
          <w:color w:val="002060"/>
        </w:rPr>
        <w:t xml:space="preserve"> Соглашения о предоставлении субсидии. Срок подачи - ежеквартально не позднее 10 (десятого) рабочего дня месяца, следующего за отчетным кварталом, по форме, установленной Соглашением о предоставлении субсидии. 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bCs w:val="0"/>
          <w:color w:val="002060"/>
        </w:rPr>
        <w:t xml:space="preserve">4.2. Проверка отчетности, представленной получателем субсидии, проводится от имени главного распорядителя бюджетных средств ответственным исполнителем по месту его нахождения. </w:t>
      </w:r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color w:val="002060"/>
        </w:rPr>
      </w:pPr>
      <w:r w:rsidRPr="006A4158">
        <w:rPr>
          <w:bCs w:val="0"/>
          <w:color w:val="002060"/>
        </w:rPr>
        <w:t>4.3. Главный распорядитель бюджетных средств осуществляет проверку и принятие отчетности, представленной получателем субсидии, в срок, не превышающий 20 рабочих дней со дня ее представления.</w:t>
      </w:r>
    </w:p>
    <w:p w:rsidR="00810E75" w:rsidRPr="006A4158" w:rsidRDefault="00810E75">
      <w:pPr>
        <w:spacing w:after="0" w:line="240" w:lineRule="auto"/>
        <w:ind w:firstLine="709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bCs w:val="0"/>
          <w:color w:val="002060"/>
        </w:rPr>
      </w:pPr>
    </w:p>
    <w:p w:rsidR="00810E75" w:rsidRPr="006A4158" w:rsidRDefault="006A4158">
      <w:pPr>
        <w:widowControl w:val="0"/>
        <w:spacing w:after="0" w:line="240" w:lineRule="auto"/>
        <w:ind w:right="-1"/>
        <w:jc w:val="center"/>
        <w:rPr>
          <w:bCs w:val="0"/>
          <w:color w:val="002060"/>
        </w:rPr>
      </w:pPr>
      <w:r w:rsidRPr="006A4158">
        <w:rPr>
          <w:color w:val="002060"/>
        </w:rPr>
        <w:t xml:space="preserve">5. Требования об осуществлении контроля (мониторинга) за соблюдением условий и порядка предоставления субсидий, в том числе в части достижения результатов предоставления субсидии и ответственности за их нарушение. </w:t>
      </w:r>
    </w:p>
    <w:p w:rsidR="00810E75" w:rsidRPr="006A4158" w:rsidRDefault="00810E75">
      <w:pPr>
        <w:spacing w:after="0" w:line="240" w:lineRule="auto"/>
        <w:ind w:firstLine="540"/>
        <w:jc w:val="both"/>
        <w:rPr>
          <w:color w:val="002060"/>
        </w:rPr>
      </w:pP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5.1. Главный распорядитель бюджетных средств в </w:t>
      </w:r>
      <w:proofErr w:type="gramStart"/>
      <w:r w:rsidRPr="006A4158">
        <w:rPr>
          <w:color w:val="002060"/>
        </w:rPr>
        <w:t>лице</w:t>
      </w:r>
      <w:proofErr w:type="gramEnd"/>
      <w:r w:rsidRPr="006A4158">
        <w:rPr>
          <w:color w:val="002060"/>
        </w:rPr>
        <w:t xml:space="preserve"> ответственного исполнителя, осуществляет обязательную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Органы муниципального финансового контроля осуществляют проверки в </w:t>
      </w:r>
      <w:proofErr w:type="gramStart"/>
      <w:r w:rsidRPr="006A4158">
        <w:rPr>
          <w:color w:val="002060"/>
        </w:rPr>
        <w:t>соответствии</w:t>
      </w:r>
      <w:proofErr w:type="gramEnd"/>
      <w:r w:rsidRPr="006A4158">
        <w:rPr>
          <w:color w:val="002060"/>
        </w:rPr>
        <w:t xml:space="preserve"> со статьями 268.1 и 269.2 Бюджетного кодекса Российской Федерации. 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bCs w:val="0"/>
          <w:color w:val="002060"/>
        </w:rPr>
        <w:lastRenderedPageBreak/>
        <w:t xml:space="preserve">5.2. </w:t>
      </w:r>
      <w:proofErr w:type="gramStart"/>
      <w:r w:rsidRPr="006A4158">
        <w:rPr>
          <w:bCs w:val="0"/>
          <w:color w:val="002060"/>
        </w:rPr>
        <w:t xml:space="preserve">Ответственный исполнитель и Комитет по финансам администрации города Урай </w:t>
      </w:r>
      <w:r w:rsidRPr="006A4158">
        <w:rPr>
          <w:color w:val="002060"/>
        </w:rPr>
        <w:t>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proofErr w:type="gramEnd"/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В </w:t>
      </w:r>
      <w:proofErr w:type="gramStart"/>
      <w:r w:rsidRPr="006A4158">
        <w:rPr>
          <w:color w:val="002060"/>
        </w:rPr>
        <w:t>случае</w:t>
      </w:r>
      <w:proofErr w:type="gramEnd"/>
      <w:r w:rsidRPr="006A4158">
        <w:rPr>
          <w:color w:val="002060"/>
        </w:rPr>
        <w:t xml:space="preserve"> наличия достигнутого результата предоставления субсидии и единовременного предоставления субсидии мониторинг достижения результатов предоставления субсидии не проводится. </w:t>
      </w:r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5.3. </w:t>
      </w:r>
      <w:proofErr w:type="gramStart"/>
      <w:r w:rsidRPr="006A4158">
        <w:rPr>
          <w:color w:val="002060"/>
        </w:rPr>
        <w:t xml:space="preserve">Субсидия подлежит возврату в полном объеме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контроля, а также в случае </w:t>
      </w:r>
      <w:proofErr w:type="spellStart"/>
      <w:r w:rsidRPr="006A4158">
        <w:rPr>
          <w:color w:val="002060"/>
        </w:rPr>
        <w:t>недостижения</w:t>
      </w:r>
      <w:proofErr w:type="spellEnd"/>
      <w:r w:rsidRPr="006A4158">
        <w:rPr>
          <w:color w:val="002060"/>
        </w:rPr>
        <w:t xml:space="preserve"> значений результатов предоставления субсидии.</w:t>
      </w:r>
      <w:proofErr w:type="gramEnd"/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5.4. В случае установления факт</w:t>
      </w:r>
      <w:proofErr w:type="gramStart"/>
      <w:r w:rsidRPr="006A4158">
        <w:rPr>
          <w:color w:val="002060"/>
        </w:rPr>
        <w:t>а(</w:t>
      </w:r>
      <w:proofErr w:type="gramEnd"/>
      <w:r w:rsidRPr="006A4158">
        <w:rPr>
          <w:color w:val="002060"/>
        </w:rPr>
        <w:t>-</w:t>
      </w:r>
      <w:proofErr w:type="spellStart"/>
      <w:r w:rsidRPr="006A4158">
        <w:rPr>
          <w:color w:val="002060"/>
        </w:rPr>
        <w:t>ов</w:t>
      </w:r>
      <w:proofErr w:type="spellEnd"/>
      <w:r w:rsidRPr="006A4158">
        <w:rPr>
          <w:color w:val="002060"/>
        </w:rPr>
        <w:t>), указанного(-</w:t>
      </w:r>
      <w:proofErr w:type="spellStart"/>
      <w:r w:rsidRPr="006A4158">
        <w:rPr>
          <w:color w:val="002060"/>
        </w:rPr>
        <w:t>ых</w:t>
      </w:r>
      <w:proofErr w:type="spellEnd"/>
      <w:r w:rsidRPr="006A4158">
        <w:rPr>
          <w:color w:val="002060"/>
        </w:rPr>
        <w:t>) в пункте 5.3 Порядка, Соглашение о предоставлении субсидии подлежит расторжению в одностороннем порядке, а субсидия - возврату в полном объеме на основании направленного администрацией города Урай получателю субсидии уведомления о расторжении Соглашения о предоставлении субсидии в одностороннем порядке и требования о возврате субсидии.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5.5. Уведомление о расторжении Соглашения о предоставлении субсидии в одностороннем порядке и требование о возврате субсидии в местный бюджет оформляется и направляется получателю субсидии в срок не позднее 5 дней со дня выявления факт</w:t>
      </w:r>
      <w:proofErr w:type="gramStart"/>
      <w:r w:rsidRPr="006A4158">
        <w:rPr>
          <w:color w:val="002060"/>
        </w:rPr>
        <w:t>а(</w:t>
      </w:r>
      <w:proofErr w:type="gramEnd"/>
      <w:r w:rsidRPr="006A4158">
        <w:rPr>
          <w:color w:val="002060"/>
        </w:rPr>
        <w:t>-</w:t>
      </w:r>
      <w:proofErr w:type="spellStart"/>
      <w:r w:rsidRPr="006A4158">
        <w:rPr>
          <w:color w:val="002060"/>
        </w:rPr>
        <w:t>ов</w:t>
      </w:r>
      <w:proofErr w:type="spellEnd"/>
      <w:r w:rsidRPr="006A4158">
        <w:rPr>
          <w:color w:val="002060"/>
        </w:rPr>
        <w:t xml:space="preserve">) нарушения порядка и условий предоставления субсидии, в том числе в части достижения результатов предоставления субсидии, предусмотренных Соглашением о предоставлении субсидии и Порядком, на основании постановления администрации города Урай о расторжении Соглашения о предоставлении субсидии в одностороннем порядке и направлении требования о возврате субсидии в местный бюджет. </w:t>
      </w:r>
    </w:p>
    <w:p w:rsidR="00810E75" w:rsidRPr="006A4158" w:rsidRDefault="006A4158">
      <w:pPr>
        <w:tabs>
          <w:tab w:val="left" w:pos="0"/>
        </w:tabs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5.6. Требование о возврате субсидии должно содержать: </w:t>
      </w:r>
    </w:p>
    <w:p w:rsidR="00810E75" w:rsidRPr="006A4158" w:rsidRDefault="006A4158">
      <w:pPr>
        <w:tabs>
          <w:tab w:val="left" w:pos="0"/>
        </w:tabs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1) наименование получателя субсидии;</w:t>
      </w:r>
    </w:p>
    <w:p w:rsidR="00810E75" w:rsidRPr="006A4158" w:rsidRDefault="006A4158">
      <w:pPr>
        <w:tabs>
          <w:tab w:val="left" w:pos="0"/>
        </w:tabs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2) реквизиты документа, составленного по результатам проверки;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3) сведения о выявленных фактах условий, установленных при предоставлении субсидии, в том числе в части </w:t>
      </w:r>
      <w:proofErr w:type="spellStart"/>
      <w:r w:rsidRPr="006A4158">
        <w:rPr>
          <w:color w:val="002060"/>
        </w:rPr>
        <w:t>недостижения</w:t>
      </w:r>
      <w:proofErr w:type="spellEnd"/>
      <w:r w:rsidRPr="006A4158">
        <w:rPr>
          <w:color w:val="002060"/>
        </w:rPr>
        <w:t xml:space="preserve"> значений результатов предоставления субсидии, предусмотренных Соглашением о предоставлении субсидии и Порядком; </w:t>
      </w:r>
    </w:p>
    <w:p w:rsidR="00810E75" w:rsidRPr="006A4158" w:rsidRDefault="006A4158">
      <w:pPr>
        <w:tabs>
          <w:tab w:val="left" w:pos="0"/>
        </w:tabs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4) требование о возврате субсидии в местный бюджет;</w:t>
      </w:r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5) сведения о лицевом счете администрации города Урай, на который получатель субсидии возвращает субсидию.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5.7. Получатель субсидии обязан возвратить средства предоставленной субсидии в течение 10 (десяти) банковских дней со дня вручения требования о возврате субсидии.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5.8. В </w:t>
      </w:r>
      <w:proofErr w:type="gramStart"/>
      <w:r w:rsidRPr="006A4158">
        <w:rPr>
          <w:color w:val="002060"/>
        </w:rPr>
        <w:t>случае</w:t>
      </w:r>
      <w:proofErr w:type="gramEnd"/>
      <w:r w:rsidRPr="006A4158">
        <w:rPr>
          <w:color w:val="002060"/>
        </w:rPr>
        <w:t xml:space="preserve"> неисполнения требования о возврате субсидии в добровольном порядке взыскание производится в судебном порядке в соответствии с законодательством Российской Федерации.</w:t>
      </w:r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 xml:space="preserve">5.9. Ответственный исполнитель несет ответственность за достоверность акта осмотра и заключений, указанных в </w:t>
      </w:r>
      <w:proofErr w:type="gramStart"/>
      <w:r w:rsidRPr="006A4158">
        <w:rPr>
          <w:color w:val="002060"/>
        </w:rPr>
        <w:t>пункте</w:t>
      </w:r>
      <w:proofErr w:type="gramEnd"/>
      <w:r w:rsidRPr="006A4158">
        <w:rPr>
          <w:color w:val="002060"/>
        </w:rPr>
        <w:t xml:space="preserve"> 2.15 Порядка.</w:t>
      </w:r>
    </w:p>
    <w:p w:rsidR="00810E75" w:rsidRPr="006A4158" w:rsidRDefault="006A4158">
      <w:pPr>
        <w:widowControl w:val="0"/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5.10. Получатели субсидии несут ответственность за достоверность сведений, содержащихся в представленных документах, указанных в пунктах 2.7, 2.8, 3.6, 3.7, 4.1 настоящего Порядка.</w:t>
      </w:r>
    </w:p>
    <w:p w:rsidR="00810E75" w:rsidRPr="006A4158" w:rsidRDefault="006A4158">
      <w:pPr>
        <w:spacing w:after="0" w:line="240" w:lineRule="auto"/>
        <w:ind w:firstLine="709"/>
        <w:jc w:val="both"/>
        <w:rPr>
          <w:color w:val="002060"/>
        </w:rPr>
      </w:pPr>
      <w:r w:rsidRPr="006A4158">
        <w:rPr>
          <w:color w:val="002060"/>
        </w:rPr>
        <w:t>Ответственность за обоснованность, достоверность и качество представленных расчетов, документов, а также за целевое использование бюджетных средств несет получатель субсидии.</w:t>
      </w: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6A4158">
      <w:pPr>
        <w:spacing w:after="0" w:line="240" w:lineRule="auto"/>
        <w:ind w:left="5670" w:right="-1"/>
        <w:jc w:val="both"/>
        <w:rPr>
          <w:color w:val="002060"/>
        </w:rPr>
      </w:pPr>
      <w:r w:rsidRPr="006A4158">
        <w:rPr>
          <w:color w:val="002060"/>
        </w:rPr>
        <w:lastRenderedPageBreak/>
        <w:t>Приложение 1 к Порядку предоставления субсидии на поддержку животноводства</w:t>
      </w:r>
    </w:p>
    <w:p w:rsidR="00810E75" w:rsidRPr="006A4158" w:rsidRDefault="00810E75">
      <w:pPr>
        <w:spacing w:after="0" w:line="240" w:lineRule="auto"/>
        <w:jc w:val="right"/>
        <w:rPr>
          <w:rFonts w:eastAsia="Calibri"/>
          <w:bCs w:val="0"/>
          <w:color w:val="002060"/>
        </w:rPr>
      </w:pPr>
    </w:p>
    <w:p w:rsidR="00810E75" w:rsidRPr="006A4158" w:rsidRDefault="006A4158">
      <w:pPr>
        <w:spacing w:after="0" w:line="240" w:lineRule="auto"/>
        <w:jc w:val="right"/>
        <w:rPr>
          <w:rFonts w:eastAsia="Calibri"/>
          <w:color w:val="002060"/>
        </w:rPr>
      </w:pPr>
      <w:r w:rsidRPr="006A4158">
        <w:rPr>
          <w:rFonts w:eastAsia="Calibri"/>
          <w:color w:val="002060"/>
        </w:rPr>
        <w:t>Главе города Урай</w:t>
      </w:r>
    </w:p>
    <w:p w:rsidR="00810E75" w:rsidRPr="006A4158" w:rsidRDefault="006A4158">
      <w:pPr>
        <w:spacing w:after="0" w:line="240" w:lineRule="auto"/>
        <w:jc w:val="right"/>
        <w:rPr>
          <w:color w:val="002060"/>
        </w:rPr>
      </w:pPr>
      <w:r w:rsidRPr="006A4158">
        <w:rPr>
          <w:color w:val="002060"/>
        </w:rPr>
        <w:t>________________</w:t>
      </w:r>
    </w:p>
    <w:p w:rsidR="00810E75" w:rsidRPr="006A4158" w:rsidRDefault="00810E75">
      <w:pPr>
        <w:spacing w:after="0" w:line="240" w:lineRule="auto"/>
        <w:jc w:val="right"/>
        <w:rPr>
          <w:color w:val="002060"/>
        </w:rPr>
      </w:pPr>
    </w:p>
    <w:p w:rsidR="00810E75" w:rsidRPr="006A4158" w:rsidRDefault="006A4158">
      <w:pPr>
        <w:spacing w:after="0" w:line="240" w:lineRule="auto"/>
        <w:ind w:left="-540"/>
        <w:jc w:val="center"/>
        <w:rPr>
          <w:color w:val="002060"/>
        </w:rPr>
      </w:pPr>
      <w:r w:rsidRPr="006A4158">
        <w:rPr>
          <w:color w:val="002060"/>
        </w:rPr>
        <w:t xml:space="preserve">Заявка участника отбора на предоставление субсидии </w:t>
      </w:r>
    </w:p>
    <w:p w:rsidR="00810E75" w:rsidRPr="006A4158" w:rsidRDefault="006A4158">
      <w:pPr>
        <w:spacing w:after="0" w:line="240" w:lineRule="auto"/>
        <w:ind w:left="-540"/>
        <w:jc w:val="center"/>
        <w:rPr>
          <w:color w:val="002060"/>
        </w:rPr>
      </w:pPr>
      <w:r w:rsidRPr="006A4158">
        <w:rPr>
          <w:color w:val="002060"/>
        </w:rPr>
        <w:t xml:space="preserve">на поддержку животноводства </w:t>
      </w:r>
    </w:p>
    <w:p w:rsidR="00810E75" w:rsidRPr="006A4158" w:rsidRDefault="006A4158">
      <w:pPr>
        <w:spacing w:after="0" w:line="240" w:lineRule="auto"/>
        <w:ind w:left="-540"/>
        <w:rPr>
          <w:color w:val="002060"/>
        </w:rPr>
      </w:pPr>
      <w:r w:rsidRPr="006A4158">
        <w:rPr>
          <w:color w:val="002060"/>
        </w:rPr>
        <w:t xml:space="preserve"> Я, ________________________________________________________________________,</w:t>
      </w:r>
    </w:p>
    <w:p w:rsidR="00810E75" w:rsidRPr="006A4158" w:rsidRDefault="006A4158">
      <w:pPr>
        <w:spacing w:after="0" w:line="240" w:lineRule="auto"/>
        <w:ind w:right="-2"/>
        <w:jc w:val="center"/>
        <w:rPr>
          <w:color w:val="002060"/>
          <w:sz w:val="20"/>
          <w:szCs w:val="20"/>
        </w:rPr>
      </w:pPr>
      <w:proofErr w:type="gramStart"/>
      <w:r w:rsidRPr="006A4158">
        <w:rPr>
          <w:color w:val="002060"/>
          <w:sz w:val="20"/>
          <w:szCs w:val="20"/>
        </w:rPr>
        <w:t xml:space="preserve">(фамилия, имя, отчество (последнее – при наличии) руководителя юридического лица, индивидуального предпринимателя, главы КФХ, гражданина, ведущего личное подсобное хозяйство) </w:t>
      </w:r>
      <w:proofErr w:type="gramEnd"/>
    </w:p>
    <w:p w:rsidR="00810E75" w:rsidRPr="006A4158" w:rsidRDefault="006A4158">
      <w:pPr>
        <w:spacing w:after="0" w:line="240" w:lineRule="auto"/>
        <w:ind w:right="-2"/>
        <w:jc w:val="both"/>
        <w:rPr>
          <w:color w:val="002060"/>
        </w:rPr>
      </w:pPr>
      <w:r w:rsidRPr="006A4158">
        <w:rPr>
          <w:color w:val="002060"/>
        </w:rPr>
        <w:t xml:space="preserve">являясь руководителем юридического лица (индивидуальным предпринимателем, главой КФХ, гражданином, ведущим личное подсобное хозяйство), осуществляющим деятельность по производству сельскохозяйственной продукции, её переработке и (или) реализации, прошу предоставить субсидию на: </w:t>
      </w:r>
    </w:p>
    <w:p w:rsidR="00810E75" w:rsidRPr="006A4158" w:rsidRDefault="00810E75">
      <w:pPr>
        <w:spacing w:after="0" w:line="240" w:lineRule="auto"/>
        <w:ind w:right="-2"/>
        <w:jc w:val="both"/>
        <w:rPr>
          <w:color w:val="002060"/>
        </w:rPr>
      </w:pPr>
    </w:p>
    <w:p w:rsidR="00810E75" w:rsidRPr="006A4158" w:rsidRDefault="00B61C5A">
      <w:pPr>
        <w:spacing w:after="0" w:line="240" w:lineRule="auto"/>
        <w:ind w:firstLine="709"/>
        <w:jc w:val="both"/>
        <w:rPr>
          <w:color w:val="002060"/>
        </w:rPr>
      </w:pPr>
      <w:r>
        <w:rPr>
          <w:color w:val="002060"/>
          <w:lang w:eastAsia="en-US"/>
        </w:rPr>
        <w:pict>
          <v:rect id="shape 1" o:spid="_x0000_s1036" style="position:absolute;left:0;text-align:left;margin-left:6.4pt;margin-top:.15pt;width:16.05pt;height:13.75pt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/>
        </w:pict>
      </w:r>
      <w:r w:rsidR="006A4158" w:rsidRPr="006A4158">
        <w:rPr>
          <w:color w:val="002060"/>
        </w:rPr>
        <w:tab/>
        <w:t>- производство и реализацию продукции животноводства, указанной в строках 1.1, 1.2, 2, 3, 4, 8 раздела «Животноводство» приложения 25 к Постановлению №637-п</w:t>
      </w:r>
      <w:r w:rsidR="006A4158" w:rsidRPr="006A4158">
        <w:rPr>
          <w:color w:val="002060"/>
          <w:vertAlign w:val="superscript"/>
        </w:rPr>
        <w:footnoteReference w:id="1"/>
      </w:r>
      <w:r w:rsidR="006A4158" w:rsidRPr="006A4158">
        <w:rPr>
          <w:color w:val="002060"/>
        </w:rPr>
        <w:t xml:space="preserve"> </w:t>
      </w:r>
    </w:p>
    <w:p w:rsidR="00810E75" w:rsidRPr="006A4158" w:rsidRDefault="00810E75">
      <w:pPr>
        <w:spacing w:after="0" w:line="240" w:lineRule="auto"/>
        <w:ind w:right="-2"/>
        <w:jc w:val="both"/>
        <w:rPr>
          <w:color w:val="002060"/>
        </w:rPr>
      </w:pPr>
    </w:p>
    <w:p w:rsidR="00810E75" w:rsidRPr="006A4158" w:rsidRDefault="00B61C5A">
      <w:pPr>
        <w:spacing w:after="0" w:line="240" w:lineRule="auto"/>
        <w:jc w:val="both"/>
        <w:rPr>
          <w:color w:val="002060"/>
        </w:rPr>
      </w:pPr>
      <w:r>
        <w:rPr>
          <w:color w:val="002060"/>
          <w:lang w:eastAsia="en-US"/>
        </w:rPr>
        <w:pict>
          <v:rect id="shape 2" o:spid="_x0000_s1035" style="position:absolute;left:0;text-align:left;margin-left:6.4pt;margin-top:-.35pt;width:16.05pt;height:13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/>
        </w:pict>
      </w:r>
      <w:r w:rsidR="006A4158" w:rsidRPr="006A4158">
        <w:rPr>
          <w:color w:val="002060"/>
        </w:rPr>
        <w:tab/>
        <w:t>- содержание маточного поголовья сельскохозяйственных животных (за исключением личных подсобных хозяйств)</w:t>
      </w:r>
    </w:p>
    <w:p w:rsidR="00810E75" w:rsidRPr="006A4158" w:rsidRDefault="00810E75">
      <w:pPr>
        <w:spacing w:after="0" w:line="240" w:lineRule="auto"/>
        <w:ind w:right="-2"/>
        <w:jc w:val="both"/>
        <w:rPr>
          <w:color w:val="002060"/>
        </w:rPr>
      </w:pPr>
    </w:p>
    <w:p w:rsidR="00810E75" w:rsidRPr="006A4158" w:rsidRDefault="00B61C5A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pict>
          <v:rect id="shape 3" o:spid="_x0000_s1034" style="position:absolute;left:0;text-align:left;margin-left:6.4pt;margin-top:.25pt;width:16.05pt;height:13.75pt;z-index:251662336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/>
        </w:pict>
      </w:r>
      <w:r w:rsidR="006A4158" w:rsidRPr="006A4158">
        <w:rPr>
          <w:color w:val="002060"/>
        </w:rPr>
        <w:tab/>
      </w:r>
      <w:proofErr w:type="gramStart"/>
      <w:r w:rsidR="006A4158" w:rsidRPr="006A4158">
        <w:rPr>
          <w:color w:val="002060"/>
        </w:rPr>
        <w:t>- содержание маточного поголовья сельскохозяйственных животных (личные подсобные хозяйства)</w:t>
      </w:r>
      <w:proofErr w:type="gramEnd"/>
    </w:p>
    <w:p w:rsidR="00810E75" w:rsidRPr="006A4158" w:rsidRDefault="00810E75">
      <w:pPr>
        <w:spacing w:after="0" w:line="240" w:lineRule="auto"/>
        <w:ind w:right="-2"/>
        <w:jc w:val="both"/>
        <w:rPr>
          <w:color w:val="00206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0"/>
        <w:gridCol w:w="4112"/>
      </w:tblGrid>
      <w:tr w:rsidR="00810E75" w:rsidRPr="006A415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75" w:rsidRPr="006A4158" w:rsidRDefault="006A4158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1. Сведения о Получателе субсидии: </w:t>
            </w:r>
          </w:p>
        </w:tc>
      </w:tr>
      <w:tr w:rsidR="00810E75" w:rsidRPr="006A415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75" w:rsidRPr="006A4158" w:rsidRDefault="006A4158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1.1.Полное наименование юридического лица в </w:t>
            </w:r>
            <w:proofErr w:type="gramStart"/>
            <w:r w:rsidRPr="006A4158">
              <w:rPr>
                <w:rFonts w:eastAsia="Calibri"/>
                <w:color w:val="002060"/>
              </w:rPr>
              <w:t>соответствии</w:t>
            </w:r>
            <w:proofErr w:type="gramEnd"/>
            <w:r w:rsidRPr="006A4158">
              <w:rPr>
                <w:rFonts w:eastAsia="Calibri"/>
                <w:color w:val="002060"/>
              </w:rPr>
              <w:t xml:space="preserve"> с учредительными документами,  фамилия, имя, отчество (последнее – при наличии) индивидуального предпринимателя/ главы крестьянского (фермерского) хозяйства:</w:t>
            </w:r>
          </w:p>
          <w:p w:rsidR="00810E75" w:rsidRPr="006A4158" w:rsidRDefault="00810E75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</w:p>
        </w:tc>
      </w:tr>
      <w:tr w:rsidR="00810E75" w:rsidRPr="006A415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75" w:rsidRPr="006A4158" w:rsidRDefault="006A4158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>1.2. Идентификационный номер налогоплательщика (ИНН):</w:t>
            </w:r>
          </w:p>
        </w:tc>
      </w:tr>
      <w:tr w:rsidR="00810E75" w:rsidRPr="006A415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75" w:rsidRPr="006A4158" w:rsidRDefault="006A4158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>2. Адрес Получателя субсидии:</w:t>
            </w:r>
          </w:p>
          <w:p w:rsidR="00810E75" w:rsidRPr="006A4158" w:rsidRDefault="00810E75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</w:p>
        </w:tc>
      </w:tr>
      <w:tr w:rsidR="00810E75" w:rsidRPr="006A415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75" w:rsidRPr="006A4158" w:rsidRDefault="006A4158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>2.1. Юридический и почтовый: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75" w:rsidRPr="006A4158" w:rsidRDefault="006A4158">
            <w:pPr>
              <w:spacing w:after="0" w:line="240" w:lineRule="auto"/>
              <w:ind w:right="-2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2.2. Адрес осуществления сельскохозяйственной деятельности: </w:t>
            </w:r>
          </w:p>
        </w:tc>
      </w:tr>
      <w:tr w:rsidR="00810E75" w:rsidRPr="006A415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75" w:rsidRPr="006A4158" w:rsidRDefault="006A4158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Населенный пункт __________________ </w:t>
            </w:r>
          </w:p>
          <w:p w:rsidR="00810E75" w:rsidRPr="006A4158" w:rsidRDefault="006A4158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улица ______________________________ </w:t>
            </w:r>
          </w:p>
          <w:p w:rsidR="00810E75" w:rsidRPr="006A4158" w:rsidRDefault="006A4158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>№ дома ____________, № кв. _________</w:t>
            </w:r>
          </w:p>
          <w:p w:rsidR="00810E75" w:rsidRPr="006A4158" w:rsidRDefault="00810E75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75" w:rsidRPr="006A4158" w:rsidRDefault="006A4158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>Населенный пункт ___________</w:t>
            </w:r>
          </w:p>
          <w:p w:rsidR="00810E75" w:rsidRPr="006A4158" w:rsidRDefault="006A4158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улица ______________________ </w:t>
            </w:r>
          </w:p>
          <w:p w:rsidR="00810E75" w:rsidRPr="006A4158" w:rsidRDefault="006A4158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>№ дома ___________, № кв. _____</w:t>
            </w:r>
          </w:p>
        </w:tc>
      </w:tr>
      <w:tr w:rsidR="00810E75" w:rsidRPr="006A415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75" w:rsidRPr="006A4158" w:rsidRDefault="006A4158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3. Банковские реквизиты: </w:t>
            </w:r>
          </w:p>
        </w:tc>
      </w:tr>
      <w:tr w:rsidR="00810E75" w:rsidRPr="006A415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75" w:rsidRPr="006A4158" w:rsidRDefault="006A4158">
            <w:pPr>
              <w:spacing w:after="0" w:line="240" w:lineRule="auto"/>
              <w:ind w:right="-2"/>
              <w:jc w:val="both"/>
              <w:rPr>
                <w:rFonts w:eastAsia="Calibri"/>
                <w:bCs w:val="0"/>
                <w:color w:val="002060"/>
              </w:rPr>
            </w:pPr>
            <w:proofErr w:type="spellStart"/>
            <w:proofErr w:type="gramStart"/>
            <w:r w:rsidRPr="006A4158">
              <w:rPr>
                <w:rFonts w:eastAsia="Calibri"/>
                <w:color w:val="002060"/>
              </w:rPr>
              <w:t>р</w:t>
            </w:r>
            <w:proofErr w:type="spellEnd"/>
            <w:proofErr w:type="gramEnd"/>
            <w:r w:rsidRPr="006A4158">
              <w:rPr>
                <w:rFonts w:eastAsia="Calibri"/>
                <w:color w:val="002060"/>
              </w:rPr>
              <w:t>/с (л/с) _______________________________ в банке _____________________________</w:t>
            </w:r>
          </w:p>
          <w:p w:rsidR="00810E75" w:rsidRPr="006A4158" w:rsidRDefault="006A4158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_________________________________________________________________________ </w:t>
            </w:r>
          </w:p>
          <w:p w:rsidR="00810E75" w:rsidRPr="006A4158" w:rsidRDefault="006A4158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>к/с ______________________________ БИК ______________________________________</w:t>
            </w:r>
          </w:p>
          <w:p w:rsidR="00810E75" w:rsidRPr="006A4158" w:rsidRDefault="00810E75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</w:p>
        </w:tc>
      </w:tr>
      <w:tr w:rsidR="00810E75" w:rsidRPr="006A415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75" w:rsidRPr="006A4158" w:rsidRDefault="006A4158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>4. Основной вид экономической деятельности</w:t>
            </w:r>
          </w:p>
          <w:p w:rsidR="00810E75" w:rsidRPr="006A4158" w:rsidRDefault="006A4158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(в  </w:t>
            </w:r>
            <w:proofErr w:type="gramStart"/>
            <w:r w:rsidRPr="006A4158">
              <w:rPr>
                <w:rFonts w:eastAsia="Calibri"/>
                <w:color w:val="002060"/>
              </w:rPr>
              <w:t>соответствии</w:t>
            </w:r>
            <w:proofErr w:type="gramEnd"/>
            <w:r w:rsidRPr="006A4158">
              <w:rPr>
                <w:rFonts w:eastAsia="Calibri"/>
                <w:color w:val="002060"/>
              </w:rPr>
              <w:t xml:space="preserve">  с кодами ОКВЭД):</w:t>
            </w:r>
          </w:p>
        </w:tc>
      </w:tr>
      <w:tr w:rsidR="00810E75" w:rsidRPr="006A415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75" w:rsidRPr="006A4158" w:rsidRDefault="006A4158">
            <w:pPr>
              <w:spacing w:after="0" w:line="240" w:lineRule="auto"/>
              <w:ind w:right="-2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lastRenderedPageBreak/>
              <w:t>5. Сведения о наличии поголовья сельскохозяйственных животных (поголовье животных на дату обращения)</w:t>
            </w:r>
          </w:p>
          <w:p w:rsidR="00810E75" w:rsidRPr="006A4158" w:rsidRDefault="00810E75">
            <w:pPr>
              <w:spacing w:after="0" w:line="240" w:lineRule="auto"/>
              <w:ind w:right="-2"/>
              <w:rPr>
                <w:rFonts w:eastAsia="Calibri"/>
                <w:color w:val="002060"/>
              </w:rPr>
            </w:pPr>
          </w:p>
        </w:tc>
      </w:tr>
      <w:tr w:rsidR="00810E75" w:rsidRPr="006A415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75" w:rsidRPr="006A4158" w:rsidRDefault="006A4158">
            <w:pPr>
              <w:spacing w:after="0" w:line="240" w:lineRule="auto"/>
              <w:ind w:right="-2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6. Номер контактного телефона, факс, адрес электронной почты: </w:t>
            </w:r>
          </w:p>
          <w:p w:rsidR="00810E75" w:rsidRPr="006A4158" w:rsidRDefault="00810E75">
            <w:pPr>
              <w:spacing w:after="0" w:line="240" w:lineRule="auto"/>
              <w:ind w:right="-2"/>
              <w:rPr>
                <w:rFonts w:eastAsia="Calibri"/>
                <w:color w:val="002060"/>
              </w:rPr>
            </w:pPr>
          </w:p>
        </w:tc>
      </w:tr>
    </w:tbl>
    <w:p w:rsidR="00810E75" w:rsidRPr="006A4158" w:rsidRDefault="00810E75">
      <w:pPr>
        <w:spacing w:after="0" w:line="240" w:lineRule="auto"/>
        <w:ind w:right="-2"/>
        <w:jc w:val="both"/>
        <w:rPr>
          <w:color w:val="002060"/>
        </w:rPr>
      </w:pPr>
    </w:p>
    <w:p w:rsidR="00810E75" w:rsidRPr="006A4158" w:rsidRDefault="006A4158">
      <w:pPr>
        <w:spacing w:after="0" w:line="240" w:lineRule="auto"/>
        <w:ind w:right="-2"/>
        <w:jc w:val="both"/>
        <w:rPr>
          <w:color w:val="002060"/>
        </w:rPr>
      </w:pPr>
      <w:r w:rsidRPr="006A4158">
        <w:rPr>
          <w:color w:val="002060"/>
        </w:rPr>
        <w:t xml:space="preserve"> К заявке прилагаю документы в соответствии с описью.</w:t>
      </w:r>
    </w:p>
    <w:p w:rsidR="00810E75" w:rsidRPr="006A4158" w:rsidRDefault="00810E75">
      <w:pPr>
        <w:spacing w:after="0" w:line="240" w:lineRule="auto"/>
        <w:ind w:right="-2"/>
        <w:jc w:val="both"/>
        <w:rPr>
          <w:color w:val="002060"/>
        </w:rPr>
      </w:pPr>
    </w:p>
    <w:p w:rsidR="00810E75" w:rsidRPr="006A4158" w:rsidRDefault="00B61C5A">
      <w:pPr>
        <w:spacing w:after="0" w:line="240" w:lineRule="auto"/>
        <w:ind w:right="-2" w:firstLine="708"/>
        <w:jc w:val="both"/>
        <w:rPr>
          <w:color w:val="002060"/>
        </w:rPr>
      </w:pPr>
      <w:r>
        <w:rPr>
          <w:color w:val="002060"/>
        </w:rPr>
        <w:pict>
          <v:rect id="shape 4" o:spid="_x0000_s1033" style="position:absolute;left:0;text-align:left;margin-left:22.2pt;margin-top:1.35pt;width:9.75pt;height:10.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/>
        </w:pict>
      </w:r>
      <w:r w:rsidR="006A4158" w:rsidRPr="006A4158">
        <w:rPr>
          <w:color w:val="002060"/>
        </w:rPr>
        <w:t xml:space="preserve">с условиями и порядком предоставления субсидии </w:t>
      </w:r>
      <w:proofErr w:type="gramStart"/>
      <w:r w:rsidR="006A4158" w:rsidRPr="006A4158">
        <w:rPr>
          <w:color w:val="002060"/>
        </w:rPr>
        <w:t>ознакомлен</w:t>
      </w:r>
      <w:proofErr w:type="gramEnd"/>
      <w:r w:rsidR="006A4158" w:rsidRPr="006A4158">
        <w:rPr>
          <w:color w:val="002060"/>
        </w:rPr>
        <w:t xml:space="preserve"> и согласен. </w:t>
      </w:r>
    </w:p>
    <w:p w:rsidR="00810E75" w:rsidRPr="006A4158" w:rsidRDefault="00810E75">
      <w:pPr>
        <w:spacing w:after="0" w:line="240" w:lineRule="auto"/>
        <w:ind w:right="-2"/>
        <w:jc w:val="both"/>
        <w:rPr>
          <w:color w:val="002060"/>
        </w:rPr>
      </w:pPr>
    </w:p>
    <w:p w:rsidR="00810E75" w:rsidRPr="006A4158" w:rsidRDefault="006A4158">
      <w:pPr>
        <w:spacing w:after="0" w:line="240" w:lineRule="auto"/>
        <w:ind w:right="-2"/>
        <w:jc w:val="both"/>
        <w:rPr>
          <w:color w:val="002060"/>
        </w:rPr>
      </w:pPr>
      <w:r w:rsidRPr="006A4158">
        <w:rPr>
          <w:color w:val="002060"/>
        </w:rPr>
        <w:t>Я подтверждаю:</w:t>
      </w:r>
    </w:p>
    <w:p w:rsidR="00810E75" w:rsidRPr="006A4158" w:rsidRDefault="00B61C5A">
      <w:pPr>
        <w:spacing w:after="0" w:line="240" w:lineRule="auto"/>
        <w:ind w:right="-2" w:firstLine="708"/>
        <w:jc w:val="both"/>
        <w:rPr>
          <w:color w:val="002060"/>
        </w:rPr>
      </w:pPr>
      <w:r>
        <w:rPr>
          <w:color w:val="002060"/>
        </w:rPr>
        <w:pict>
          <v:rect id="shape 5" o:spid="_x0000_s1032" style="position:absolute;left:0;text-align:left;margin-left:22.2pt;margin-top:1.2pt;width:9.75pt;height:10.5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/>
        </w:pict>
      </w:r>
      <w:r w:rsidR="006A4158" w:rsidRPr="006A4158">
        <w:rPr>
          <w:color w:val="002060"/>
        </w:rPr>
        <w:t xml:space="preserve">достоверность сведений, содержащихся в представленных мной </w:t>
      </w:r>
      <w:proofErr w:type="gramStart"/>
      <w:r w:rsidR="006A4158" w:rsidRPr="006A4158">
        <w:rPr>
          <w:color w:val="002060"/>
        </w:rPr>
        <w:t>документах</w:t>
      </w:r>
      <w:proofErr w:type="gramEnd"/>
      <w:r w:rsidR="006A4158" w:rsidRPr="006A4158">
        <w:rPr>
          <w:color w:val="002060"/>
        </w:rPr>
        <w:t>.</w:t>
      </w:r>
    </w:p>
    <w:p w:rsidR="00810E75" w:rsidRPr="006A4158" w:rsidRDefault="00810E75">
      <w:pPr>
        <w:spacing w:after="0" w:line="240" w:lineRule="auto"/>
        <w:ind w:right="-2" w:firstLine="708"/>
        <w:jc w:val="both"/>
        <w:rPr>
          <w:color w:val="002060"/>
        </w:rPr>
      </w:pPr>
    </w:p>
    <w:p w:rsidR="00810E75" w:rsidRPr="006A4158" w:rsidRDefault="006A4158">
      <w:pPr>
        <w:spacing w:after="0" w:line="240" w:lineRule="auto"/>
        <w:ind w:right="-2"/>
        <w:jc w:val="both"/>
        <w:rPr>
          <w:rFonts w:eastAsia="Calibri"/>
          <w:color w:val="002060"/>
        </w:rPr>
      </w:pPr>
      <w:r w:rsidRPr="006A4158">
        <w:rPr>
          <w:rFonts w:eastAsia="Calibri"/>
          <w:color w:val="002060"/>
        </w:rPr>
        <w:t>Выражаю согласие на:</w:t>
      </w:r>
    </w:p>
    <w:p w:rsidR="00810E75" w:rsidRPr="006A4158" w:rsidRDefault="00B61C5A">
      <w:pPr>
        <w:spacing w:after="0" w:line="240" w:lineRule="auto"/>
        <w:ind w:right="-2" w:firstLine="708"/>
        <w:jc w:val="both"/>
        <w:rPr>
          <w:rFonts w:eastAsia="Calibri"/>
          <w:bCs w:val="0"/>
          <w:color w:val="002060"/>
        </w:rPr>
      </w:pPr>
      <w:r w:rsidRPr="00B61C5A">
        <w:rPr>
          <w:rFonts w:ascii="Courier New" w:eastAsia="Calibri" w:hAnsi="Courier New" w:cs="Courier New"/>
          <w:bCs w:val="0"/>
          <w:color w:val="002060"/>
          <w:sz w:val="20"/>
          <w:szCs w:val="20"/>
        </w:rPr>
        <w:pict>
          <v:rect id="shape 6" o:spid="_x0000_s1031" style="position:absolute;left:0;text-align:left;margin-left:22.2pt;margin-top:1.95pt;width:9.75pt;height:10.5pt;z-index:251663360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/>
        </w:pict>
      </w:r>
      <w:r w:rsidR="006A4158" w:rsidRPr="006A4158">
        <w:rPr>
          <w:rFonts w:eastAsia="Calibri"/>
          <w:color w:val="002060"/>
        </w:rPr>
        <w:t>обработку персональных данных, в соответствии со ст.9 Федерального закона от 27.07.2006 №152-ФЗ «О персональных данных»;</w:t>
      </w:r>
    </w:p>
    <w:p w:rsidR="00810E75" w:rsidRPr="006A4158" w:rsidRDefault="00B61C5A">
      <w:pPr>
        <w:spacing w:after="0" w:line="240" w:lineRule="auto"/>
        <w:ind w:right="-2" w:firstLine="708"/>
        <w:jc w:val="both"/>
        <w:rPr>
          <w:rFonts w:eastAsia="Calibri"/>
          <w:color w:val="002060"/>
        </w:rPr>
      </w:pPr>
      <w:r w:rsidRPr="00B61C5A">
        <w:rPr>
          <w:rFonts w:ascii="Courier New" w:eastAsia="Calibri" w:hAnsi="Courier New" w:cs="Courier New"/>
          <w:color w:val="002060"/>
          <w:sz w:val="20"/>
          <w:szCs w:val="20"/>
        </w:rPr>
        <w:pict>
          <v:rect id="shape 7" o:spid="_x0000_s1030" style="position:absolute;left:0;text-align:left;margin-left:22.2pt;margin-top:.9pt;width:9.75pt;height:10.5pt;z-index:251653120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/>
        </w:pict>
      </w:r>
      <w:r w:rsidR="006A4158" w:rsidRPr="006A4158">
        <w:rPr>
          <w:rFonts w:eastAsia="Calibri"/>
          <w:color w:val="002060"/>
        </w:rPr>
        <w:t>запрос информации, необходимой для принятия решения о предоставлении субсидии;</w:t>
      </w:r>
    </w:p>
    <w:p w:rsidR="00810E75" w:rsidRPr="006A4158" w:rsidRDefault="00B61C5A">
      <w:pPr>
        <w:spacing w:after="0" w:line="240" w:lineRule="auto"/>
        <w:ind w:right="-2" w:firstLine="708"/>
        <w:jc w:val="both"/>
        <w:rPr>
          <w:rFonts w:eastAsia="Calibri"/>
          <w:color w:val="002060"/>
          <w:sz w:val="20"/>
        </w:rPr>
      </w:pPr>
      <w:r w:rsidRPr="00B61C5A">
        <w:rPr>
          <w:rFonts w:eastAsia="Calibri"/>
          <w:color w:val="002060"/>
          <w:sz w:val="20"/>
          <w:szCs w:val="20"/>
        </w:rPr>
        <w:pict>
          <v:rect id="shape 8" o:spid="_x0000_s1029" style="position:absolute;left:0;text-align:left;margin-left:22.2pt;margin-top:2.1pt;width:9.75pt;height:10.5pt;z-index:251654144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/>
        </w:pict>
      </w:r>
      <w:r w:rsidR="006A4158" w:rsidRPr="006A4158">
        <w:rPr>
          <w:rFonts w:eastAsia="Calibri"/>
          <w:color w:val="002060"/>
        </w:rPr>
        <w:t>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данным отбором;</w:t>
      </w:r>
    </w:p>
    <w:p w:rsidR="00810E75" w:rsidRPr="006A4158" w:rsidRDefault="00B61C5A">
      <w:pPr>
        <w:spacing w:after="0" w:line="240" w:lineRule="auto"/>
        <w:ind w:right="-2" w:firstLine="709"/>
        <w:jc w:val="both"/>
        <w:rPr>
          <w:rFonts w:eastAsia="Calibri"/>
          <w:bCs w:val="0"/>
          <w:color w:val="002060"/>
        </w:rPr>
      </w:pPr>
      <w:r w:rsidRPr="00B61C5A">
        <w:rPr>
          <w:rFonts w:eastAsia="Calibri"/>
          <w:bCs w:val="0"/>
          <w:color w:val="002060"/>
          <w:sz w:val="20"/>
          <w:szCs w:val="20"/>
        </w:rPr>
        <w:pict>
          <v:rect id="shape 9" o:spid="_x0000_s1028" style="position:absolute;left:0;text-align:left;margin-left:22.2pt;margin-top:.75pt;width:9.75pt;height:10.5pt;z-index:251655168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/>
        </w:pict>
      </w:r>
      <w:r w:rsidR="006A4158" w:rsidRPr="006A4158">
        <w:rPr>
          <w:rFonts w:eastAsia="Calibri"/>
          <w:color w:val="002060"/>
        </w:rPr>
        <w:t xml:space="preserve">внесение в реестр субъектов малого и среднего предпринимательства – получателей поддержки (в </w:t>
      </w:r>
      <w:proofErr w:type="gramStart"/>
      <w:r w:rsidR="006A4158" w:rsidRPr="006A4158">
        <w:rPr>
          <w:rFonts w:eastAsia="Calibri"/>
          <w:color w:val="002060"/>
        </w:rPr>
        <w:t>случае</w:t>
      </w:r>
      <w:proofErr w:type="gramEnd"/>
      <w:r w:rsidR="006A4158" w:rsidRPr="006A4158">
        <w:rPr>
          <w:rFonts w:eastAsia="Calibri"/>
          <w:color w:val="002060"/>
        </w:rPr>
        <w:t xml:space="preserve"> предоставления субсидии).</w:t>
      </w:r>
    </w:p>
    <w:p w:rsidR="00810E75" w:rsidRPr="006A4158" w:rsidRDefault="00810E75">
      <w:pPr>
        <w:spacing w:after="0" w:line="240" w:lineRule="auto"/>
        <w:ind w:right="-2" w:firstLine="709"/>
        <w:jc w:val="both"/>
        <w:rPr>
          <w:rFonts w:eastAsia="Calibri"/>
          <w:bCs w:val="0"/>
          <w:color w:val="002060"/>
        </w:rPr>
      </w:pPr>
    </w:p>
    <w:p w:rsidR="00810E75" w:rsidRPr="006A4158" w:rsidRDefault="006A4158">
      <w:pPr>
        <w:spacing w:after="0" w:line="240" w:lineRule="auto"/>
        <w:jc w:val="both"/>
        <w:rPr>
          <w:rFonts w:eastAsia="Calibri"/>
          <w:i/>
          <w:color w:val="002060"/>
          <w:sz w:val="20"/>
          <w:szCs w:val="20"/>
        </w:rPr>
      </w:pPr>
      <w:r w:rsidRPr="006A4158">
        <w:rPr>
          <w:color w:val="002060"/>
        </w:rPr>
        <w:t>О принятом решении прошу меня уведомить (</w:t>
      </w:r>
      <w:proofErr w:type="gramStart"/>
      <w:r w:rsidRPr="006A4158">
        <w:rPr>
          <w:color w:val="002060"/>
        </w:rPr>
        <w:t>нужное</w:t>
      </w:r>
      <w:proofErr w:type="gramEnd"/>
      <w:r w:rsidRPr="006A4158">
        <w:rPr>
          <w:color w:val="002060"/>
        </w:rPr>
        <w:t xml:space="preserve"> отметить):</w:t>
      </w:r>
      <w:r w:rsidRPr="006A4158">
        <w:rPr>
          <w:rFonts w:eastAsia="Calibri"/>
          <w:i/>
          <w:color w:val="002060"/>
          <w:sz w:val="20"/>
          <w:szCs w:val="20"/>
        </w:rPr>
        <w:t xml:space="preserve"> </w:t>
      </w:r>
    </w:p>
    <w:p w:rsidR="00810E75" w:rsidRPr="006A4158" w:rsidRDefault="00810E75">
      <w:pPr>
        <w:spacing w:after="0" w:line="240" w:lineRule="auto"/>
        <w:ind w:firstLine="709"/>
        <w:jc w:val="both"/>
        <w:rPr>
          <w:color w:val="002060"/>
        </w:rPr>
      </w:pPr>
    </w:p>
    <w:p w:rsidR="00810E75" w:rsidRPr="006A4158" w:rsidRDefault="00B61C5A">
      <w:pPr>
        <w:spacing w:after="0" w:line="240" w:lineRule="auto"/>
        <w:jc w:val="both"/>
        <w:rPr>
          <w:rFonts w:eastAsia="Calibri"/>
          <w:i/>
          <w:color w:val="002060"/>
          <w:sz w:val="20"/>
          <w:szCs w:val="20"/>
        </w:rPr>
      </w:pPr>
      <w:r w:rsidRPr="00B61C5A">
        <w:rPr>
          <w:color w:val="002060"/>
          <w:sz w:val="20"/>
          <w:szCs w:val="20"/>
        </w:rPr>
        <w:pict>
          <v:rect id="shape 10" o:spid="_x0000_s1027" style="position:absolute;left:0;text-align:left;margin-left:22.2pt;margin-top:2.1pt;width:9.75pt;height:10.5pt;z-index:251657216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/>
        </w:pict>
      </w:r>
      <w:r w:rsidR="006A4158" w:rsidRPr="006A4158">
        <w:rPr>
          <w:color w:val="002060"/>
        </w:rPr>
        <w:t xml:space="preserve">             при личном приёме в отделе развития предпринимательства управления экономического развития администрации города Урай;</w:t>
      </w:r>
    </w:p>
    <w:p w:rsidR="00810E75" w:rsidRPr="006A4158" w:rsidRDefault="00B61C5A">
      <w:pPr>
        <w:spacing w:after="0" w:line="240" w:lineRule="auto"/>
        <w:ind w:firstLine="709"/>
        <w:jc w:val="both"/>
        <w:rPr>
          <w:rFonts w:eastAsia="Calibri"/>
          <w:bCs w:val="0"/>
          <w:color w:val="002060"/>
        </w:rPr>
      </w:pPr>
      <w:r w:rsidRPr="00B61C5A">
        <w:rPr>
          <w:rFonts w:eastAsia="Calibri"/>
          <w:bCs w:val="0"/>
          <w:color w:val="002060"/>
          <w:sz w:val="20"/>
          <w:szCs w:val="20"/>
        </w:rPr>
        <w:pict>
          <v:rect id="shape 11" o:spid="_x0000_s1026" style="position:absolute;left:0;text-align:left;margin-left:22.2pt;margin-top:.75pt;width:9.75pt;height:10.5pt;z-index:251656192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/>
        </w:pict>
      </w:r>
      <w:r w:rsidR="006A4158" w:rsidRPr="006A4158">
        <w:rPr>
          <w:rFonts w:eastAsia="Calibri"/>
          <w:color w:val="002060"/>
        </w:rPr>
        <w:t xml:space="preserve">по почте ______________________________________________________________ </w:t>
      </w:r>
    </w:p>
    <w:p w:rsidR="00810E75" w:rsidRPr="006A4158" w:rsidRDefault="006A4158">
      <w:pPr>
        <w:spacing w:after="0" w:line="240" w:lineRule="auto"/>
        <w:jc w:val="both"/>
        <w:rPr>
          <w:rFonts w:eastAsia="Calibri"/>
          <w:i/>
          <w:color w:val="002060"/>
          <w:sz w:val="16"/>
          <w:szCs w:val="16"/>
        </w:rPr>
      </w:pPr>
      <w:r w:rsidRPr="006A4158">
        <w:rPr>
          <w:rFonts w:eastAsia="Calibri"/>
          <w:color w:val="002060"/>
          <w:sz w:val="16"/>
          <w:szCs w:val="16"/>
        </w:rPr>
        <w:t xml:space="preserve">                                                         </w:t>
      </w:r>
      <w:r w:rsidRPr="006A4158">
        <w:rPr>
          <w:rFonts w:eastAsia="Calibri"/>
          <w:i/>
          <w:color w:val="002060"/>
          <w:sz w:val="16"/>
          <w:szCs w:val="16"/>
        </w:rPr>
        <w:t>(указать почтовый адрес, по которому должен быть направлен ответ)</w:t>
      </w:r>
    </w:p>
    <w:p w:rsidR="00810E75" w:rsidRPr="006A4158" w:rsidRDefault="00810E75">
      <w:pPr>
        <w:spacing w:after="0" w:line="240" w:lineRule="auto"/>
        <w:ind w:right="-2"/>
        <w:jc w:val="both"/>
        <w:rPr>
          <w:rFonts w:eastAsia="Calibri"/>
          <w:bCs w:val="0"/>
          <w:color w:val="002060"/>
        </w:rPr>
      </w:pPr>
    </w:p>
    <w:p w:rsidR="00810E75" w:rsidRPr="006A4158" w:rsidRDefault="00810E75">
      <w:pPr>
        <w:spacing w:after="0" w:line="240" w:lineRule="auto"/>
        <w:ind w:right="-2"/>
        <w:jc w:val="both"/>
        <w:rPr>
          <w:rFonts w:eastAsia="Calibri"/>
          <w:bCs w:val="0"/>
          <w:color w:val="002060"/>
        </w:rPr>
      </w:pPr>
    </w:p>
    <w:p w:rsidR="00810E75" w:rsidRPr="006A4158" w:rsidRDefault="006A4158">
      <w:pPr>
        <w:spacing w:after="0" w:line="240" w:lineRule="auto"/>
        <w:rPr>
          <w:rFonts w:eastAsia="Calibri"/>
          <w:color w:val="002060"/>
        </w:rPr>
      </w:pPr>
      <w:r w:rsidRPr="006A4158">
        <w:rPr>
          <w:rFonts w:eastAsia="Calibri"/>
          <w:color w:val="002060"/>
        </w:rPr>
        <w:t xml:space="preserve">Руководитель заявителя </w:t>
      </w:r>
    </w:p>
    <w:p w:rsidR="00810E75" w:rsidRPr="006A4158" w:rsidRDefault="006A4158">
      <w:pPr>
        <w:spacing w:after="0" w:line="240" w:lineRule="auto"/>
        <w:rPr>
          <w:rFonts w:eastAsia="Calibri"/>
          <w:color w:val="002060"/>
          <w:sz w:val="20"/>
          <w:szCs w:val="20"/>
        </w:rPr>
      </w:pPr>
      <w:r w:rsidRPr="006A4158">
        <w:rPr>
          <w:rFonts w:eastAsia="Calibri"/>
          <w:color w:val="002060"/>
        </w:rPr>
        <w:t>(заявитель)</w:t>
      </w:r>
      <w:r w:rsidRPr="006A4158">
        <w:rPr>
          <w:rFonts w:eastAsia="Calibri"/>
          <w:color w:val="002060"/>
          <w:sz w:val="20"/>
          <w:szCs w:val="20"/>
        </w:rPr>
        <w:t xml:space="preserve">                                       ___________________ ________________________</w:t>
      </w:r>
    </w:p>
    <w:p w:rsidR="00810E75" w:rsidRPr="006A4158" w:rsidRDefault="006A4158">
      <w:pPr>
        <w:tabs>
          <w:tab w:val="left" w:pos="4253"/>
          <w:tab w:val="left" w:pos="6804"/>
        </w:tabs>
        <w:spacing w:after="0" w:line="240" w:lineRule="auto"/>
        <w:ind w:firstLine="708"/>
        <w:rPr>
          <w:rFonts w:eastAsia="Calibri"/>
          <w:color w:val="002060"/>
          <w:sz w:val="16"/>
          <w:szCs w:val="16"/>
        </w:rPr>
      </w:pPr>
      <w:r w:rsidRPr="006A4158">
        <w:rPr>
          <w:rFonts w:eastAsia="Calibri"/>
          <w:color w:val="002060"/>
          <w:sz w:val="18"/>
          <w:szCs w:val="18"/>
        </w:rPr>
        <w:tab/>
      </w:r>
      <w:r w:rsidRPr="006A4158">
        <w:rPr>
          <w:rFonts w:eastAsia="Calibri"/>
          <w:color w:val="002060"/>
          <w:sz w:val="16"/>
          <w:szCs w:val="16"/>
        </w:rPr>
        <w:t xml:space="preserve">(подпись) </w:t>
      </w:r>
      <w:r w:rsidRPr="006A4158">
        <w:rPr>
          <w:rFonts w:eastAsia="Calibri"/>
          <w:color w:val="002060"/>
          <w:sz w:val="16"/>
          <w:szCs w:val="16"/>
        </w:rPr>
        <w:tab/>
        <w:t>(расшифровка подписи)</w:t>
      </w:r>
    </w:p>
    <w:p w:rsidR="00810E75" w:rsidRPr="006A4158" w:rsidRDefault="006A4158">
      <w:pPr>
        <w:tabs>
          <w:tab w:val="left" w:pos="4395"/>
        </w:tabs>
        <w:spacing w:after="0" w:line="240" w:lineRule="auto"/>
        <w:rPr>
          <w:rFonts w:eastAsia="Calibri"/>
          <w:color w:val="002060"/>
          <w:sz w:val="20"/>
          <w:szCs w:val="20"/>
        </w:rPr>
      </w:pPr>
      <w:r w:rsidRPr="006A4158">
        <w:rPr>
          <w:rFonts w:eastAsia="Calibri"/>
          <w:color w:val="002060"/>
          <w:sz w:val="20"/>
          <w:szCs w:val="20"/>
        </w:rPr>
        <w:t>М.П. (</w:t>
      </w:r>
      <w:r w:rsidRPr="006A4158">
        <w:rPr>
          <w:rFonts w:eastAsia="Calibri"/>
          <w:color w:val="002060"/>
          <w:sz w:val="16"/>
          <w:szCs w:val="16"/>
        </w:rPr>
        <w:t>при наличии</w:t>
      </w:r>
      <w:r w:rsidRPr="006A4158">
        <w:rPr>
          <w:rFonts w:eastAsia="Calibri"/>
          <w:color w:val="002060"/>
          <w:sz w:val="20"/>
          <w:szCs w:val="20"/>
        </w:rPr>
        <w:t xml:space="preserve">) _________________ 20____ </w:t>
      </w: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6A4158">
      <w:pPr>
        <w:spacing w:after="0" w:line="240" w:lineRule="auto"/>
        <w:ind w:left="5670" w:right="-1"/>
        <w:jc w:val="both"/>
        <w:rPr>
          <w:color w:val="002060"/>
        </w:rPr>
      </w:pPr>
      <w:r w:rsidRPr="006A4158">
        <w:rPr>
          <w:color w:val="002060"/>
        </w:rPr>
        <w:lastRenderedPageBreak/>
        <w:t>Приложение 2 к Порядку предоставления субсидии на поддержку животноводства</w:t>
      </w:r>
    </w:p>
    <w:p w:rsidR="00810E75" w:rsidRPr="006A4158" w:rsidRDefault="00810E75">
      <w:pPr>
        <w:spacing w:after="0" w:line="240" w:lineRule="auto"/>
        <w:rPr>
          <w:rFonts w:eastAsia="Calibri"/>
          <w:bCs w:val="0"/>
          <w:color w:val="002060"/>
        </w:rPr>
      </w:pPr>
    </w:p>
    <w:p w:rsidR="00810E75" w:rsidRPr="006A4158" w:rsidRDefault="00810E75">
      <w:pPr>
        <w:spacing w:after="0" w:line="240" w:lineRule="auto"/>
        <w:jc w:val="center"/>
        <w:rPr>
          <w:bCs w:val="0"/>
          <w:color w:val="002060"/>
        </w:rPr>
      </w:pPr>
    </w:p>
    <w:p w:rsidR="00810E75" w:rsidRPr="006A4158" w:rsidRDefault="006A4158">
      <w:pPr>
        <w:spacing w:after="0" w:line="240" w:lineRule="auto"/>
        <w:jc w:val="center"/>
        <w:rPr>
          <w:bCs w:val="0"/>
          <w:color w:val="002060"/>
        </w:rPr>
      </w:pPr>
      <w:r w:rsidRPr="006A4158">
        <w:rPr>
          <w:color w:val="002060"/>
        </w:rPr>
        <w:t>АКТ ОСМОТРА</w:t>
      </w:r>
    </w:p>
    <w:p w:rsidR="00810E75" w:rsidRPr="006A4158" w:rsidRDefault="006A4158">
      <w:pPr>
        <w:spacing w:after="0" w:line="240" w:lineRule="auto"/>
        <w:jc w:val="center"/>
        <w:rPr>
          <w:bCs w:val="0"/>
          <w:color w:val="002060"/>
          <w:sz w:val="20"/>
          <w:szCs w:val="20"/>
        </w:rPr>
      </w:pPr>
      <w:r w:rsidRPr="006A4158">
        <w:rPr>
          <w:color w:val="002060"/>
          <w:sz w:val="20"/>
          <w:szCs w:val="20"/>
        </w:rPr>
        <w:t>_____________________________________________________________</w:t>
      </w:r>
    </w:p>
    <w:p w:rsidR="00810E75" w:rsidRPr="006A4158" w:rsidRDefault="006A4158">
      <w:pPr>
        <w:spacing w:after="0" w:line="240" w:lineRule="auto"/>
        <w:jc w:val="center"/>
        <w:rPr>
          <w:bCs w:val="0"/>
          <w:color w:val="002060"/>
          <w:sz w:val="20"/>
          <w:szCs w:val="20"/>
        </w:rPr>
      </w:pPr>
      <w:r w:rsidRPr="006A4158">
        <w:rPr>
          <w:color w:val="002060"/>
          <w:sz w:val="20"/>
          <w:szCs w:val="20"/>
        </w:rPr>
        <w:t>(наименование сельскохозяйственного товаропроизводителя)</w:t>
      </w:r>
    </w:p>
    <w:p w:rsidR="00810E75" w:rsidRPr="006A4158" w:rsidRDefault="006A4158">
      <w:pPr>
        <w:spacing w:after="0" w:line="240" w:lineRule="auto"/>
        <w:jc w:val="center"/>
        <w:rPr>
          <w:bCs w:val="0"/>
          <w:color w:val="002060"/>
          <w:sz w:val="20"/>
          <w:szCs w:val="20"/>
        </w:rPr>
      </w:pPr>
      <w:r w:rsidRPr="006A4158">
        <w:rPr>
          <w:color w:val="002060"/>
          <w:sz w:val="20"/>
          <w:szCs w:val="20"/>
        </w:rPr>
        <w:t>на предмет установления факта осуществления сельскохозяйственной деятельности по заявленному мероприятию</w:t>
      </w:r>
    </w:p>
    <w:p w:rsidR="00810E75" w:rsidRPr="006A4158" w:rsidRDefault="006A4158">
      <w:pPr>
        <w:spacing w:after="0" w:line="240" w:lineRule="auto"/>
        <w:jc w:val="right"/>
        <w:rPr>
          <w:bCs w:val="0"/>
          <w:color w:val="002060"/>
          <w:sz w:val="20"/>
          <w:szCs w:val="20"/>
        </w:rPr>
      </w:pPr>
      <w:r w:rsidRPr="006A4158">
        <w:rPr>
          <w:color w:val="002060"/>
          <w:sz w:val="20"/>
          <w:szCs w:val="20"/>
        </w:rPr>
        <w:t>от ___________ 20____</w:t>
      </w:r>
    </w:p>
    <w:p w:rsidR="00810E75" w:rsidRPr="006A4158" w:rsidRDefault="00810E75">
      <w:pPr>
        <w:spacing w:after="0" w:line="240" w:lineRule="auto"/>
        <w:rPr>
          <w:bCs w:val="0"/>
          <w:color w:val="002060"/>
          <w:sz w:val="20"/>
          <w:szCs w:val="20"/>
        </w:rPr>
      </w:pPr>
    </w:p>
    <w:p w:rsidR="00810E75" w:rsidRPr="006A4158" w:rsidRDefault="006A4158">
      <w:pPr>
        <w:spacing w:after="0" w:line="240" w:lineRule="auto"/>
        <w:rPr>
          <w:bCs w:val="0"/>
          <w:color w:val="002060"/>
        </w:rPr>
      </w:pPr>
      <w:r w:rsidRPr="006A4158">
        <w:rPr>
          <w:color w:val="002060"/>
        </w:rPr>
        <w:t>Должностные лица управления экономического развития администрации города Урай:</w:t>
      </w:r>
    </w:p>
    <w:p w:rsidR="00810E75" w:rsidRPr="006A4158" w:rsidRDefault="006A4158">
      <w:pPr>
        <w:spacing w:after="0" w:line="240" w:lineRule="auto"/>
        <w:jc w:val="both"/>
        <w:rPr>
          <w:color w:val="002060"/>
          <w:sz w:val="20"/>
          <w:szCs w:val="20"/>
        </w:rPr>
      </w:pPr>
      <w:r w:rsidRPr="006A4158">
        <w:rPr>
          <w:color w:val="00206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810E75" w:rsidRPr="006A4158" w:rsidRDefault="00810E75">
      <w:pPr>
        <w:spacing w:after="0" w:line="240" w:lineRule="auto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6A4158">
      <w:pPr>
        <w:spacing w:after="0" w:line="240" w:lineRule="auto"/>
        <w:rPr>
          <w:bCs w:val="0"/>
          <w:color w:val="002060"/>
          <w:sz w:val="20"/>
          <w:szCs w:val="20"/>
          <w:u w:val="single"/>
        </w:rPr>
      </w:pPr>
      <w:r w:rsidRPr="006A4158">
        <w:rPr>
          <w:color w:val="002060"/>
        </w:rPr>
        <w:t>Провели осмотр</w:t>
      </w:r>
      <w:r w:rsidRPr="006A4158">
        <w:rPr>
          <w:color w:val="002060"/>
          <w:sz w:val="20"/>
          <w:szCs w:val="20"/>
        </w:rPr>
        <w:t>: ___________________________________________________________________________ _____________________________________________________________________________________________</w:t>
      </w:r>
    </w:p>
    <w:p w:rsidR="00810E75" w:rsidRPr="006A4158" w:rsidRDefault="006A4158">
      <w:pPr>
        <w:spacing w:after="0" w:line="240" w:lineRule="auto"/>
        <w:jc w:val="both"/>
        <w:rPr>
          <w:bCs w:val="0"/>
          <w:color w:val="002060"/>
          <w:sz w:val="20"/>
          <w:szCs w:val="20"/>
        </w:rPr>
      </w:pPr>
      <w:r w:rsidRPr="006A4158">
        <w:rPr>
          <w:color w:val="002060"/>
        </w:rPr>
        <w:t>Результат осмотра</w:t>
      </w:r>
      <w:r w:rsidRPr="006A4158">
        <w:rPr>
          <w:color w:val="002060"/>
          <w:sz w:val="20"/>
          <w:szCs w:val="20"/>
        </w:rPr>
        <w:t>: _________________________________________________________________________</w:t>
      </w:r>
    </w:p>
    <w:p w:rsidR="00810E75" w:rsidRPr="006A4158" w:rsidRDefault="006A4158">
      <w:pPr>
        <w:spacing w:after="0" w:line="240" w:lineRule="auto"/>
        <w:jc w:val="both"/>
        <w:rPr>
          <w:bCs w:val="0"/>
          <w:color w:val="002060"/>
          <w:sz w:val="20"/>
          <w:szCs w:val="20"/>
        </w:rPr>
      </w:pPr>
      <w:r w:rsidRPr="006A4158">
        <w:rPr>
          <w:color w:val="00206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E75" w:rsidRPr="006A4158" w:rsidRDefault="006A4158">
      <w:pPr>
        <w:spacing w:after="0" w:line="240" w:lineRule="auto"/>
        <w:jc w:val="both"/>
        <w:rPr>
          <w:bCs w:val="0"/>
          <w:color w:val="002060"/>
          <w:sz w:val="20"/>
          <w:szCs w:val="20"/>
        </w:rPr>
      </w:pPr>
      <w:r w:rsidRPr="006A4158">
        <w:rPr>
          <w:color w:val="002060"/>
          <w:sz w:val="20"/>
          <w:szCs w:val="20"/>
        </w:rPr>
        <w:t>_____________________________________________________________________________________________</w:t>
      </w:r>
    </w:p>
    <w:p w:rsidR="00810E75" w:rsidRPr="006A4158" w:rsidRDefault="006A4158">
      <w:pPr>
        <w:spacing w:after="0" w:line="240" w:lineRule="auto"/>
        <w:jc w:val="both"/>
        <w:rPr>
          <w:bCs w:val="0"/>
          <w:color w:val="002060"/>
          <w:sz w:val="20"/>
          <w:szCs w:val="20"/>
        </w:rPr>
      </w:pPr>
      <w:r w:rsidRPr="006A4158">
        <w:rPr>
          <w:color w:val="002060"/>
          <w:sz w:val="20"/>
          <w:szCs w:val="20"/>
        </w:rPr>
        <w:t>_____________________________________________________________________________________________</w:t>
      </w:r>
    </w:p>
    <w:p w:rsidR="00810E75" w:rsidRPr="006A4158" w:rsidRDefault="006A4158">
      <w:pPr>
        <w:spacing w:after="0" w:line="240" w:lineRule="auto"/>
        <w:jc w:val="both"/>
        <w:rPr>
          <w:bCs w:val="0"/>
          <w:color w:val="002060"/>
          <w:sz w:val="20"/>
          <w:szCs w:val="20"/>
        </w:rPr>
      </w:pPr>
      <w:r w:rsidRPr="006A4158">
        <w:rPr>
          <w:color w:val="00206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E75" w:rsidRPr="006A4158" w:rsidRDefault="00810E75">
      <w:pPr>
        <w:spacing w:after="0" w:line="240" w:lineRule="auto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6A4158">
      <w:pPr>
        <w:spacing w:after="0" w:line="240" w:lineRule="auto"/>
        <w:jc w:val="both"/>
        <w:rPr>
          <w:bCs w:val="0"/>
          <w:color w:val="002060"/>
        </w:rPr>
      </w:pPr>
      <w:r w:rsidRPr="006A4158">
        <w:rPr>
          <w:color w:val="002060"/>
        </w:rPr>
        <w:t>Подписи должностных лиц, проводящих осмотр:</w:t>
      </w:r>
    </w:p>
    <w:p w:rsidR="00810E75" w:rsidRPr="006A4158" w:rsidRDefault="00810E75">
      <w:pPr>
        <w:spacing w:after="0" w:line="240" w:lineRule="auto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6A4158">
      <w:pPr>
        <w:spacing w:after="0" w:line="240" w:lineRule="auto"/>
        <w:jc w:val="both"/>
        <w:rPr>
          <w:bCs w:val="0"/>
          <w:color w:val="002060"/>
          <w:sz w:val="20"/>
          <w:szCs w:val="20"/>
        </w:rPr>
      </w:pPr>
      <w:r w:rsidRPr="006A4158">
        <w:rPr>
          <w:color w:val="002060"/>
          <w:sz w:val="20"/>
          <w:szCs w:val="20"/>
        </w:rPr>
        <w:t>__________________ ____________________________</w:t>
      </w:r>
    </w:p>
    <w:p w:rsidR="00810E75" w:rsidRPr="006A4158" w:rsidRDefault="006A4158">
      <w:pPr>
        <w:tabs>
          <w:tab w:val="left" w:pos="567"/>
          <w:tab w:val="left" w:pos="2977"/>
        </w:tabs>
        <w:spacing w:after="0" w:line="240" w:lineRule="auto"/>
        <w:jc w:val="both"/>
        <w:rPr>
          <w:bCs w:val="0"/>
          <w:color w:val="002060"/>
          <w:sz w:val="20"/>
          <w:szCs w:val="20"/>
        </w:rPr>
      </w:pPr>
      <w:r w:rsidRPr="006A4158">
        <w:rPr>
          <w:color w:val="002060"/>
          <w:sz w:val="20"/>
          <w:szCs w:val="20"/>
        </w:rPr>
        <w:tab/>
        <w:t>подпись</w:t>
      </w:r>
      <w:r w:rsidRPr="006A4158">
        <w:rPr>
          <w:color w:val="002060"/>
          <w:sz w:val="20"/>
          <w:szCs w:val="20"/>
        </w:rPr>
        <w:tab/>
        <w:t>расшифровка подписи</w:t>
      </w:r>
    </w:p>
    <w:p w:rsidR="00810E75" w:rsidRPr="006A4158" w:rsidRDefault="00810E75">
      <w:pPr>
        <w:spacing w:after="0" w:line="240" w:lineRule="auto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6A4158">
      <w:pPr>
        <w:spacing w:after="0" w:line="240" w:lineRule="auto"/>
        <w:jc w:val="both"/>
        <w:rPr>
          <w:bCs w:val="0"/>
          <w:color w:val="002060"/>
          <w:sz w:val="20"/>
          <w:szCs w:val="20"/>
        </w:rPr>
      </w:pPr>
      <w:r w:rsidRPr="006A4158">
        <w:rPr>
          <w:color w:val="002060"/>
          <w:sz w:val="20"/>
          <w:szCs w:val="20"/>
        </w:rPr>
        <w:t>__________________ ____________________________</w:t>
      </w:r>
    </w:p>
    <w:p w:rsidR="00810E75" w:rsidRPr="006A4158" w:rsidRDefault="006A4158">
      <w:pPr>
        <w:tabs>
          <w:tab w:val="left" w:pos="567"/>
          <w:tab w:val="left" w:pos="2977"/>
        </w:tabs>
        <w:spacing w:after="0" w:line="240" w:lineRule="auto"/>
        <w:jc w:val="both"/>
        <w:rPr>
          <w:bCs w:val="0"/>
          <w:color w:val="002060"/>
          <w:sz w:val="20"/>
          <w:szCs w:val="20"/>
        </w:rPr>
      </w:pPr>
      <w:r w:rsidRPr="006A4158">
        <w:rPr>
          <w:color w:val="002060"/>
          <w:sz w:val="20"/>
          <w:szCs w:val="20"/>
        </w:rPr>
        <w:tab/>
        <w:t>подпись</w:t>
      </w:r>
      <w:r w:rsidRPr="006A4158">
        <w:rPr>
          <w:color w:val="002060"/>
          <w:sz w:val="20"/>
          <w:szCs w:val="20"/>
        </w:rPr>
        <w:tab/>
        <w:t>расшифровка подписи</w:t>
      </w:r>
    </w:p>
    <w:p w:rsidR="00810E75" w:rsidRPr="006A4158" w:rsidRDefault="00810E75">
      <w:pPr>
        <w:spacing w:after="0" w:line="240" w:lineRule="auto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6A4158">
      <w:pPr>
        <w:spacing w:after="0" w:line="240" w:lineRule="auto"/>
        <w:jc w:val="both"/>
        <w:rPr>
          <w:bCs w:val="0"/>
          <w:color w:val="002060"/>
          <w:sz w:val="20"/>
          <w:szCs w:val="20"/>
        </w:rPr>
      </w:pPr>
      <w:r w:rsidRPr="006A4158">
        <w:rPr>
          <w:color w:val="002060"/>
          <w:sz w:val="20"/>
          <w:szCs w:val="20"/>
        </w:rPr>
        <w:t>__________________ ____________________________</w:t>
      </w:r>
    </w:p>
    <w:p w:rsidR="00810E75" w:rsidRPr="006A4158" w:rsidRDefault="006A4158">
      <w:pPr>
        <w:tabs>
          <w:tab w:val="left" w:pos="567"/>
          <w:tab w:val="left" w:pos="2977"/>
        </w:tabs>
        <w:spacing w:after="0" w:line="240" w:lineRule="auto"/>
        <w:jc w:val="both"/>
        <w:rPr>
          <w:bCs w:val="0"/>
          <w:color w:val="002060"/>
          <w:sz w:val="20"/>
          <w:szCs w:val="20"/>
        </w:rPr>
      </w:pPr>
      <w:r w:rsidRPr="006A4158">
        <w:rPr>
          <w:color w:val="002060"/>
          <w:sz w:val="20"/>
          <w:szCs w:val="20"/>
        </w:rPr>
        <w:tab/>
        <w:t>подпись</w:t>
      </w:r>
      <w:r w:rsidRPr="006A4158">
        <w:rPr>
          <w:color w:val="002060"/>
          <w:sz w:val="20"/>
          <w:szCs w:val="20"/>
        </w:rPr>
        <w:tab/>
        <w:t>расшифровка подписи</w:t>
      </w:r>
    </w:p>
    <w:p w:rsidR="00810E75" w:rsidRPr="006A4158" w:rsidRDefault="00810E75">
      <w:pPr>
        <w:spacing w:after="0" w:line="240" w:lineRule="auto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6A4158">
      <w:pPr>
        <w:spacing w:after="0" w:line="240" w:lineRule="auto"/>
        <w:jc w:val="both"/>
        <w:rPr>
          <w:bCs w:val="0"/>
          <w:color w:val="002060"/>
          <w:sz w:val="20"/>
          <w:szCs w:val="20"/>
        </w:rPr>
      </w:pPr>
      <w:r w:rsidRPr="006A4158">
        <w:rPr>
          <w:color w:val="002060"/>
          <w:sz w:val="20"/>
          <w:szCs w:val="20"/>
        </w:rPr>
        <w:t>__________________ ____________________________</w:t>
      </w:r>
    </w:p>
    <w:p w:rsidR="00810E75" w:rsidRPr="006A4158" w:rsidRDefault="006A4158">
      <w:pPr>
        <w:tabs>
          <w:tab w:val="left" w:pos="567"/>
          <w:tab w:val="left" w:pos="2977"/>
        </w:tabs>
        <w:spacing w:after="0" w:line="240" w:lineRule="auto"/>
        <w:jc w:val="both"/>
        <w:rPr>
          <w:bCs w:val="0"/>
          <w:color w:val="002060"/>
          <w:sz w:val="20"/>
          <w:szCs w:val="20"/>
        </w:rPr>
      </w:pPr>
      <w:r w:rsidRPr="006A4158">
        <w:rPr>
          <w:color w:val="002060"/>
          <w:sz w:val="20"/>
          <w:szCs w:val="20"/>
        </w:rPr>
        <w:tab/>
        <w:t>подпись</w:t>
      </w:r>
      <w:r w:rsidRPr="006A4158">
        <w:rPr>
          <w:color w:val="002060"/>
          <w:sz w:val="20"/>
          <w:szCs w:val="20"/>
        </w:rPr>
        <w:tab/>
        <w:t>расшифровка подписи</w:t>
      </w:r>
    </w:p>
    <w:p w:rsidR="00810E75" w:rsidRPr="006A4158" w:rsidRDefault="00810E75">
      <w:pPr>
        <w:tabs>
          <w:tab w:val="left" w:pos="567"/>
          <w:tab w:val="left" w:pos="2977"/>
        </w:tabs>
        <w:spacing w:after="0" w:line="240" w:lineRule="auto"/>
        <w:jc w:val="right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widowControl w:val="0"/>
        <w:spacing w:after="0" w:line="240" w:lineRule="auto"/>
        <w:outlineLvl w:val="1"/>
        <w:rPr>
          <w:color w:val="002060"/>
          <w:sz w:val="20"/>
          <w:szCs w:val="20"/>
        </w:rPr>
      </w:pPr>
    </w:p>
    <w:p w:rsidR="00810E75" w:rsidRPr="006A4158" w:rsidRDefault="00810E75">
      <w:pPr>
        <w:widowControl w:val="0"/>
        <w:spacing w:after="0" w:line="240" w:lineRule="auto"/>
        <w:outlineLvl w:val="1"/>
        <w:rPr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  <w:sectPr w:rsidR="00810E75" w:rsidRPr="006A41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6A4158">
      <w:pPr>
        <w:spacing w:after="0" w:line="240" w:lineRule="auto"/>
        <w:ind w:left="11624" w:right="-1"/>
        <w:jc w:val="both"/>
        <w:rPr>
          <w:color w:val="002060"/>
        </w:rPr>
      </w:pPr>
      <w:r w:rsidRPr="006A4158">
        <w:rPr>
          <w:color w:val="002060"/>
        </w:rPr>
        <w:t>Приложение 3 к Порядку предоставления субсидии на поддержку животноводства</w:t>
      </w:r>
    </w:p>
    <w:p w:rsidR="00810E75" w:rsidRPr="006A4158" w:rsidRDefault="00810E75">
      <w:pPr>
        <w:spacing w:after="0" w:line="240" w:lineRule="auto"/>
        <w:ind w:firstLine="567"/>
        <w:jc w:val="right"/>
        <w:rPr>
          <w:bCs w:val="0"/>
          <w:i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10915" w:right="-1"/>
        <w:jc w:val="both"/>
        <w:rPr>
          <w:color w:val="002060"/>
        </w:rPr>
      </w:pPr>
    </w:p>
    <w:p w:rsidR="00810E75" w:rsidRPr="006A4158" w:rsidRDefault="006A4158">
      <w:pPr>
        <w:spacing w:after="0" w:line="240" w:lineRule="auto"/>
        <w:jc w:val="center"/>
        <w:rPr>
          <w:rFonts w:eastAsiaTheme="minorHAnsi"/>
          <w:color w:val="002060"/>
          <w:lang w:eastAsia="zh-CN"/>
        </w:rPr>
      </w:pPr>
      <w:r w:rsidRPr="006A4158">
        <w:rPr>
          <w:rFonts w:eastAsiaTheme="minorHAnsi"/>
          <w:bCs w:val="0"/>
          <w:color w:val="002060"/>
          <w:lang w:eastAsia="zh-CN"/>
        </w:rPr>
        <w:t>Справка-расчет</w:t>
      </w:r>
    </w:p>
    <w:p w:rsidR="00810E75" w:rsidRPr="006A4158" w:rsidRDefault="006A4158">
      <w:pPr>
        <w:spacing w:after="0" w:line="240" w:lineRule="auto"/>
        <w:jc w:val="center"/>
        <w:rPr>
          <w:rFonts w:eastAsiaTheme="minorHAnsi"/>
          <w:bCs w:val="0"/>
          <w:color w:val="002060"/>
          <w:lang w:eastAsia="zh-CN"/>
        </w:rPr>
      </w:pPr>
      <w:r w:rsidRPr="006A4158">
        <w:rPr>
          <w:rFonts w:eastAsiaTheme="minorHAnsi"/>
          <w:bCs w:val="0"/>
          <w:color w:val="002060"/>
          <w:lang w:eastAsia="zh-CN"/>
        </w:rPr>
        <w:t xml:space="preserve">планового размера субсидии на производство и реализацию продукции животноводства </w:t>
      </w:r>
    </w:p>
    <w:p w:rsidR="00810E75" w:rsidRPr="006A4158" w:rsidRDefault="006A4158">
      <w:pPr>
        <w:spacing w:after="0" w:line="240" w:lineRule="auto"/>
        <w:jc w:val="center"/>
        <w:rPr>
          <w:rFonts w:eastAsiaTheme="minorHAnsi"/>
          <w:bCs w:val="0"/>
          <w:color w:val="002060"/>
          <w:lang w:eastAsia="zh-CN"/>
        </w:rPr>
      </w:pPr>
      <w:r w:rsidRPr="006A4158">
        <w:rPr>
          <w:rFonts w:eastAsiaTheme="minorHAnsi"/>
          <w:bCs w:val="0"/>
          <w:color w:val="002060"/>
          <w:lang w:eastAsia="zh-CN"/>
        </w:rPr>
        <w:t>собственного производства на период с «___» _______202_ года по «___» _______202_ года</w:t>
      </w:r>
    </w:p>
    <w:p w:rsidR="00810E75" w:rsidRPr="006A4158" w:rsidRDefault="006A4158">
      <w:pPr>
        <w:spacing w:after="0" w:line="240" w:lineRule="auto"/>
        <w:jc w:val="center"/>
        <w:rPr>
          <w:rFonts w:eastAsiaTheme="minorHAnsi"/>
          <w:bCs w:val="0"/>
          <w:color w:val="002060"/>
          <w:sz w:val="18"/>
          <w:szCs w:val="18"/>
          <w:lang w:eastAsia="zh-CN"/>
        </w:rPr>
      </w:pPr>
      <w:r w:rsidRPr="006A4158">
        <w:rPr>
          <w:rFonts w:eastAsiaTheme="minorHAnsi"/>
          <w:bCs w:val="0"/>
          <w:color w:val="002060"/>
          <w:lang w:eastAsia="zh-CN"/>
        </w:rPr>
        <w:t xml:space="preserve">                                                            </w:t>
      </w:r>
      <w:r w:rsidRPr="006A4158">
        <w:rPr>
          <w:rFonts w:eastAsiaTheme="minorHAnsi"/>
          <w:bCs w:val="0"/>
          <w:color w:val="002060"/>
          <w:sz w:val="18"/>
          <w:szCs w:val="18"/>
          <w:lang w:eastAsia="zh-CN"/>
        </w:rPr>
        <w:t>(указать период, за который планируется получение субсидии)</w:t>
      </w:r>
    </w:p>
    <w:p w:rsidR="00810E75" w:rsidRPr="006A4158" w:rsidRDefault="006A4158">
      <w:pPr>
        <w:spacing w:after="0" w:line="240" w:lineRule="auto"/>
        <w:jc w:val="center"/>
        <w:rPr>
          <w:rFonts w:eastAsiaTheme="minorHAnsi"/>
          <w:bCs w:val="0"/>
          <w:color w:val="002060"/>
          <w:sz w:val="18"/>
          <w:szCs w:val="18"/>
          <w:lang w:eastAsia="zh-CN"/>
        </w:rPr>
      </w:pPr>
      <w:r w:rsidRPr="006A4158">
        <w:rPr>
          <w:rFonts w:eastAsiaTheme="minorHAnsi"/>
          <w:bCs w:val="0"/>
          <w:color w:val="002060"/>
          <w:sz w:val="18"/>
          <w:szCs w:val="18"/>
          <w:lang w:eastAsia="zh-CN"/>
        </w:rPr>
        <w:t xml:space="preserve">                                </w:t>
      </w:r>
    </w:p>
    <w:p w:rsidR="00810E75" w:rsidRPr="006A4158" w:rsidRDefault="006A4158">
      <w:pPr>
        <w:spacing w:after="0" w:line="240" w:lineRule="auto"/>
        <w:jc w:val="center"/>
        <w:rPr>
          <w:rFonts w:eastAsiaTheme="minorHAnsi"/>
          <w:color w:val="002060"/>
          <w:sz w:val="28"/>
          <w:szCs w:val="28"/>
          <w:lang w:eastAsia="zh-CN"/>
        </w:rPr>
      </w:pPr>
      <w:r w:rsidRPr="006A4158">
        <w:rPr>
          <w:rFonts w:eastAsiaTheme="minorHAnsi"/>
          <w:bCs w:val="0"/>
          <w:color w:val="002060"/>
          <w:sz w:val="28"/>
          <w:szCs w:val="28"/>
          <w:lang w:eastAsia="zh-CN"/>
        </w:rPr>
        <w:t>____________________________________________________________________________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rFonts w:eastAsiaTheme="minorHAnsi"/>
          <w:bCs w:val="0"/>
          <w:color w:val="002060"/>
          <w:sz w:val="18"/>
          <w:szCs w:val="18"/>
          <w:lang w:eastAsia="zh-CN"/>
        </w:rPr>
      </w:pPr>
      <w:r w:rsidRPr="006A4158">
        <w:rPr>
          <w:rFonts w:eastAsiaTheme="minorHAnsi"/>
          <w:bCs w:val="0"/>
          <w:color w:val="002060"/>
          <w:sz w:val="18"/>
          <w:szCs w:val="18"/>
          <w:lang w:eastAsia="zh-CN"/>
        </w:rPr>
        <w:t>наименование юридического лица, ФИО главы крестьянского (фермерского) хозяйства, индивидуального предпринимателя</w:t>
      </w:r>
    </w:p>
    <w:p w:rsidR="00810E75" w:rsidRPr="006A4158" w:rsidRDefault="00810E75">
      <w:pPr>
        <w:widowControl w:val="0"/>
        <w:spacing w:after="0" w:line="240" w:lineRule="auto"/>
        <w:rPr>
          <w:rFonts w:eastAsiaTheme="minorHAnsi"/>
          <w:bCs w:val="0"/>
          <w:color w:val="002060"/>
          <w:sz w:val="18"/>
          <w:szCs w:val="18"/>
          <w:lang w:eastAsia="zh-CN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541"/>
        <w:gridCol w:w="2686"/>
        <w:gridCol w:w="850"/>
        <w:gridCol w:w="993"/>
        <w:gridCol w:w="708"/>
        <w:gridCol w:w="798"/>
        <w:gridCol w:w="762"/>
        <w:gridCol w:w="850"/>
        <w:gridCol w:w="709"/>
        <w:gridCol w:w="850"/>
        <w:gridCol w:w="851"/>
        <w:gridCol w:w="709"/>
        <w:gridCol w:w="850"/>
        <w:gridCol w:w="851"/>
        <w:gridCol w:w="850"/>
        <w:gridCol w:w="850"/>
      </w:tblGrid>
      <w:tr w:rsidR="00810E75" w:rsidRPr="006A4158">
        <w:tc>
          <w:tcPr>
            <w:tcW w:w="541" w:type="dxa"/>
            <w:vMerge w:val="restart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п</w:t>
            </w:r>
            <w:proofErr w:type="spellEnd"/>
            <w:proofErr w:type="gramEnd"/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/</w:t>
            </w:r>
            <w:proofErr w:type="spellStart"/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686" w:type="dxa"/>
            <w:vMerge w:val="restart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Наименование продукции животноводства собственного производства*</w:t>
            </w:r>
          </w:p>
        </w:tc>
        <w:tc>
          <w:tcPr>
            <w:tcW w:w="850" w:type="dxa"/>
            <w:vMerge w:val="restart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Ед.</w:t>
            </w:r>
          </w:p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proofErr w:type="spellStart"/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изм</w:t>
            </w:r>
            <w:proofErr w:type="spellEnd"/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.</w:t>
            </w:r>
          </w:p>
        </w:tc>
        <w:tc>
          <w:tcPr>
            <w:tcW w:w="10631" w:type="dxa"/>
            <w:gridSpan w:val="13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Плановые показатели, в том числе в разрезе по месяцам</w:t>
            </w:r>
          </w:p>
        </w:tc>
      </w:tr>
      <w:tr w:rsidR="00810E75" w:rsidRPr="006A4158">
        <w:tc>
          <w:tcPr>
            <w:tcW w:w="541" w:type="dxa"/>
            <w:vMerge/>
          </w:tcPr>
          <w:p w:rsidR="00810E75" w:rsidRPr="006A4158" w:rsidRDefault="00810E75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2686" w:type="dxa"/>
            <w:vMerge/>
          </w:tcPr>
          <w:p w:rsidR="00810E75" w:rsidRPr="006A4158" w:rsidRDefault="00810E75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810E75" w:rsidRPr="006A4158" w:rsidRDefault="00810E75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993" w:type="dxa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Всего, в т.ч.</w:t>
            </w:r>
          </w:p>
        </w:tc>
        <w:tc>
          <w:tcPr>
            <w:tcW w:w="708" w:type="dxa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…</w:t>
            </w:r>
          </w:p>
        </w:tc>
        <w:tc>
          <w:tcPr>
            <w:tcW w:w="798" w:type="dxa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…</w:t>
            </w:r>
          </w:p>
        </w:tc>
        <w:tc>
          <w:tcPr>
            <w:tcW w:w="762" w:type="dxa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…</w:t>
            </w:r>
          </w:p>
        </w:tc>
        <w:tc>
          <w:tcPr>
            <w:tcW w:w="850" w:type="dxa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…</w:t>
            </w:r>
          </w:p>
        </w:tc>
        <w:tc>
          <w:tcPr>
            <w:tcW w:w="709" w:type="dxa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…</w:t>
            </w:r>
          </w:p>
        </w:tc>
        <w:tc>
          <w:tcPr>
            <w:tcW w:w="850" w:type="dxa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…</w:t>
            </w:r>
          </w:p>
        </w:tc>
        <w:tc>
          <w:tcPr>
            <w:tcW w:w="851" w:type="dxa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…</w:t>
            </w:r>
          </w:p>
        </w:tc>
        <w:tc>
          <w:tcPr>
            <w:tcW w:w="709" w:type="dxa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…</w:t>
            </w:r>
          </w:p>
        </w:tc>
        <w:tc>
          <w:tcPr>
            <w:tcW w:w="850" w:type="dxa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…</w:t>
            </w:r>
          </w:p>
        </w:tc>
        <w:tc>
          <w:tcPr>
            <w:tcW w:w="851" w:type="dxa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 xml:space="preserve"> …</w:t>
            </w:r>
          </w:p>
        </w:tc>
        <w:tc>
          <w:tcPr>
            <w:tcW w:w="850" w:type="dxa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…</w:t>
            </w:r>
          </w:p>
        </w:tc>
        <w:tc>
          <w:tcPr>
            <w:tcW w:w="850" w:type="dxa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…</w:t>
            </w:r>
          </w:p>
        </w:tc>
      </w:tr>
      <w:tr w:rsidR="00810E75" w:rsidRPr="006A4158">
        <w:tc>
          <w:tcPr>
            <w:tcW w:w="541" w:type="dxa"/>
          </w:tcPr>
          <w:p w:rsidR="00810E75" w:rsidRPr="006A4158" w:rsidRDefault="006A4158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1</w:t>
            </w:r>
          </w:p>
        </w:tc>
        <w:tc>
          <w:tcPr>
            <w:tcW w:w="2686" w:type="dxa"/>
          </w:tcPr>
          <w:p w:rsidR="00810E75" w:rsidRPr="006A4158" w:rsidRDefault="006A4158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Производство молока</w:t>
            </w:r>
          </w:p>
        </w:tc>
        <w:tc>
          <w:tcPr>
            <w:tcW w:w="850" w:type="dxa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тонн</w:t>
            </w:r>
          </w:p>
        </w:tc>
        <w:tc>
          <w:tcPr>
            <w:tcW w:w="993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98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</w:tr>
      <w:tr w:rsidR="00810E75" w:rsidRPr="006A4158">
        <w:tc>
          <w:tcPr>
            <w:tcW w:w="541" w:type="dxa"/>
          </w:tcPr>
          <w:p w:rsidR="00810E75" w:rsidRPr="006A4158" w:rsidRDefault="006A4158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2</w:t>
            </w:r>
          </w:p>
        </w:tc>
        <w:tc>
          <w:tcPr>
            <w:tcW w:w="2686" w:type="dxa"/>
          </w:tcPr>
          <w:p w:rsidR="00810E75" w:rsidRPr="006A4158" w:rsidRDefault="006A4158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Молоко, сданное на переработку</w:t>
            </w:r>
          </w:p>
        </w:tc>
        <w:tc>
          <w:tcPr>
            <w:tcW w:w="850" w:type="dxa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тонн</w:t>
            </w:r>
          </w:p>
        </w:tc>
        <w:tc>
          <w:tcPr>
            <w:tcW w:w="993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98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</w:tr>
      <w:tr w:rsidR="00810E75" w:rsidRPr="006A4158">
        <w:tc>
          <w:tcPr>
            <w:tcW w:w="541" w:type="dxa"/>
          </w:tcPr>
          <w:p w:rsidR="00810E75" w:rsidRPr="006A4158" w:rsidRDefault="006A4158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3</w:t>
            </w:r>
          </w:p>
        </w:tc>
        <w:tc>
          <w:tcPr>
            <w:tcW w:w="2686" w:type="dxa"/>
          </w:tcPr>
          <w:p w:rsidR="00810E75" w:rsidRPr="006A4158" w:rsidRDefault="006A4158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 xml:space="preserve">Реализация мяса, в </w:t>
            </w:r>
            <w:proofErr w:type="gramStart"/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живом</w:t>
            </w:r>
            <w:proofErr w:type="gramEnd"/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 xml:space="preserve"> весе</w:t>
            </w:r>
          </w:p>
        </w:tc>
        <w:tc>
          <w:tcPr>
            <w:tcW w:w="850" w:type="dxa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тонн</w:t>
            </w:r>
          </w:p>
        </w:tc>
        <w:tc>
          <w:tcPr>
            <w:tcW w:w="993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98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</w:tr>
      <w:tr w:rsidR="00810E75" w:rsidRPr="006A4158">
        <w:tc>
          <w:tcPr>
            <w:tcW w:w="541" w:type="dxa"/>
          </w:tcPr>
          <w:p w:rsidR="00810E75" w:rsidRPr="006A4158" w:rsidRDefault="006A4158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4</w:t>
            </w:r>
          </w:p>
        </w:tc>
        <w:tc>
          <w:tcPr>
            <w:tcW w:w="2686" w:type="dxa"/>
          </w:tcPr>
          <w:p w:rsidR="00810E75" w:rsidRPr="006A4158" w:rsidRDefault="006A4158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Поголовье сельскохозяйственных животных</w:t>
            </w:r>
          </w:p>
        </w:tc>
        <w:tc>
          <w:tcPr>
            <w:tcW w:w="850" w:type="dxa"/>
          </w:tcPr>
          <w:p w:rsidR="00810E75" w:rsidRPr="006A4158" w:rsidRDefault="006A4158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голов</w:t>
            </w:r>
          </w:p>
        </w:tc>
        <w:tc>
          <w:tcPr>
            <w:tcW w:w="993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98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</w:tr>
      <w:tr w:rsidR="00810E75" w:rsidRPr="006A4158">
        <w:tc>
          <w:tcPr>
            <w:tcW w:w="541" w:type="dxa"/>
          </w:tcPr>
          <w:p w:rsidR="00810E75" w:rsidRPr="006A4158" w:rsidRDefault="006A4158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5</w:t>
            </w:r>
          </w:p>
        </w:tc>
        <w:tc>
          <w:tcPr>
            <w:tcW w:w="2686" w:type="dxa"/>
          </w:tcPr>
          <w:p w:rsidR="00810E75" w:rsidRPr="006A4158" w:rsidRDefault="006A4158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….</w:t>
            </w: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993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98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</w:tr>
      <w:tr w:rsidR="00810E75" w:rsidRPr="006A4158">
        <w:tc>
          <w:tcPr>
            <w:tcW w:w="541" w:type="dxa"/>
          </w:tcPr>
          <w:p w:rsidR="00810E75" w:rsidRPr="006A4158" w:rsidRDefault="006A4158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6</w:t>
            </w:r>
          </w:p>
        </w:tc>
        <w:tc>
          <w:tcPr>
            <w:tcW w:w="2686" w:type="dxa"/>
          </w:tcPr>
          <w:p w:rsidR="00810E75" w:rsidRPr="006A4158" w:rsidRDefault="006A4158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  <w:r w:rsidRPr="006A4158">
              <w:rPr>
                <w:rFonts w:eastAsiaTheme="minorHAnsi"/>
                <w:color w:val="002060"/>
                <w:szCs w:val="24"/>
                <w:lang w:eastAsia="zh-CN"/>
              </w:rPr>
              <w:t>….</w:t>
            </w: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jc w:val="center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993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98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62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10E75" w:rsidRPr="006A4158" w:rsidRDefault="00810E75">
            <w:pPr>
              <w:widowControl w:val="0"/>
              <w:rPr>
                <w:rFonts w:eastAsiaTheme="minorHAnsi"/>
                <w:color w:val="002060"/>
                <w:szCs w:val="24"/>
                <w:lang w:eastAsia="zh-CN"/>
              </w:rPr>
            </w:pPr>
          </w:p>
        </w:tc>
      </w:tr>
    </w:tbl>
    <w:p w:rsidR="00810E75" w:rsidRPr="006A4158" w:rsidRDefault="006A4158">
      <w:pPr>
        <w:widowControl w:val="0"/>
        <w:spacing w:after="0" w:line="240" w:lineRule="auto"/>
        <w:jc w:val="both"/>
        <w:rPr>
          <w:rFonts w:eastAsiaTheme="minorHAnsi"/>
          <w:color w:val="002060"/>
          <w:sz w:val="20"/>
          <w:szCs w:val="20"/>
          <w:lang w:eastAsia="zh-CN"/>
        </w:rPr>
      </w:pPr>
      <w:r w:rsidRPr="006A4158">
        <w:rPr>
          <w:rFonts w:eastAsiaTheme="minorHAnsi"/>
          <w:color w:val="002060"/>
          <w:sz w:val="20"/>
          <w:szCs w:val="20"/>
          <w:lang w:eastAsia="zh-CN"/>
        </w:rPr>
        <w:t xml:space="preserve">* выбирается и добавляется в </w:t>
      </w:r>
      <w:proofErr w:type="gramStart"/>
      <w:r w:rsidRPr="006A4158">
        <w:rPr>
          <w:rFonts w:eastAsiaTheme="minorHAnsi"/>
          <w:color w:val="002060"/>
          <w:sz w:val="20"/>
          <w:szCs w:val="20"/>
          <w:lang w:eastAsia="zh-CN"/>
        </w:rPr>
        <w:t>соответствии</w:t>
      </w:r>
      <w:proofErr w:type="gramEnd"/>
      <w:r w:rsidRPr="006A4158">
        <w:rPr>
          <w:rFonts w:eastAsiaTheme="minorHAnsi"/>
          <w:color w:val="002060"/>
          <w:sz w:val="20"/>
          <w:szCs w:val="20"/>
          <w:lang w:eastAsia="zh-CN"/>
        </w:rPr>
        <w:t xml:space="preserve"> с осуществляемым видом деятельности </w:t>
      </w:r>
    </w:p>
    <w:p w:rsidR="00810E75" w:rsidRPr="006A4158" w:rsidRDefault="00810E75">
      <w:pPr>
        <w:spacing w:after="0" w:line="240" w:lineRule="auto"/>
        <w:rPr>
          <w:rFonts w:eastAsiaTheme="minorHAnsi"/>
          <w:bCs w:val="0"/>
          <w:color w:val="002060"/>
          <w:lang w:eastAsia="zh-CN"/>
        </w:rPr>
      </w:pPr>
    </w:p>
    <w:p w:rsidR="00810E75" w:rsidRPr="006A4158" w:rsidRDefault="006A4158">
      <w:pPr>
        <w:spacing w:after="0" w:line="240" w:lineRule="auto"/>
        <w:rPr>
          <w:rFonts w:eastAsiaTheme="minorHAnsi"/>
          <w:color w:val="002060"/>
          <w:lang w:eastAsia="zh-CN"/>
        </w:rPr>
      </w:pPr>
      <w:r w:rsidRPr="006A4158">
        <w:rPr>
          <w:rFonts w:eastAsiaTheme="minorHAnsi"/>
          <w:bCs w:val="0"/>
          <w:color w:val="002060"/>
          <w:lang w:eastAsia="zh-CN"/>
        </w:rPr>
        <w:t xml:space="preserve">Руководитель организации (глава </w:t>
      </w:r>
      <w:proofErr w:type="gramStart"/>
      <w:r w:rsidRPr="006A4158">
        <w:rPr>
          <w:rFonts w:eastAsiaTheme="minorHAnsi"/>
          <w:bCs w:val="0"/>
          <w:color w:val="002060"/>
          <w:lang w:eastAsia="zh-CN"/>
        </w:rPr>
        <w:t>К(</w:t>
      </w:r>
      <w:proofErr w:type="gramEnd"/>
      <w:r w:rsidRPr="006A4158">
        <w:rPr>
          <w:rFonts w:eastAsiaTheme="minorHAnsi"/>
          <w:bCs w:val="0"/>
          <w:color w:val="002060"/>
          <w:lang w:eastAsia="zh-CN"/>
        </w:rPr>
        <w:t xml:space="preserve">Ф)Х, ИП) </w:t>
      </w:r>
    </w:p>
    <w:p w:rsidR="00810E75" w:rsidRPr="006A4158" w:rsidRDefault="006A4158">
      <w:pPr>
        <w:spacing w:after="0" w:line="240" w:lineRule="auto"/>
        <w:rPr>
          <w:rFonts w:eastAsiaTheme="minorHAnsi"/>
          <w:color w:val="002060"/>
          <w:sz w:val="20"/>
          <w:szCs w:val="20"/>
          <w:lang w:eastAsia="zh-CN"/>
        </w:rPr>
      </w:pPr>
      <w:r w:rsidRPr="006A4158">
        <w:rPr>
          <w:rFonts w:eastAsiaTheme="minorHAnsi"/>
          <w:bCs w:val="0"/>
          <w:color w:val="002060"/>
          <w:sz w:val="20"/>
          <w:szCs w:val="20"/>
          <w:lang w:eastAsia="zh-CN"/>
        </w:rPr>
        <w:t xml:space="preserve"> _______________        _____________________</w:t>
      </w:r>
    </w:p>
    <w:p w:rsidR="00810E75" w:rsidRPr="006A4158" w:rsidRDefault="006A4158">
      <w:pPr>
        <w:spacing w:after="0" w:line="240" w:lineRule="auto"/>
        <w:rPr>
          <w:rFonts w:eastAsiaTheme="minorHAnsi"/>
          <w:color w:val="002060"/>
          <w:sz w:val="20"/>
          <w:szCs w:val="20"/>
          <w:lang w:eastAsia="zh-CN"/>
        </w:rPr>
      </w:pPr>
      <w:r w:rsidRPr="006A4158">
        <w:rPr>
          <w:rFonts w:eastAsiaTheme="minorHAnsi"/>
          <w:bCs w:val="0"/>
          <w:color w:val="002060"/>
          <w:sz w:val="20"/>
          <w:szCs w:val="20"/>
          <w:lang w:eastAsia="zh-CN"/>
        </w:rPr>
        <w:t xml:space="preserve">       (подпись)                                        ФИО</w:t>
      </w:r>
    </w:p>
    <w:p w:rsidR="00810E75" w:rsidRPr="006A4158" w:rsidRDefault="006A4158">
      <w:pPr>
        <w:spacing w:after="0" w:line="240" w:lineRule="auto"/>
        <w:rPr>
          <w:rFonts w:eastAsiaTheme="minorHAnsi"/>
          <w:bCs w:val="0"/>
          <w:color w:val="002060"/>
          <w:sz w:val="20"/>
          <w:szCs w:val="20"/>
          <w:lang w:eastAsia="zh-CN"/>
        </w:rPr>
      </w:pPr>
      <w:r w:rsidRPr="006A4158">
        <w:rPr>
          <w:rFonts w:eastAsiaTheme="minorHAnsi"/>
          <w:bCs w:val="0"/>
          <w:color w:val="002060"/>
          <w:sz w:val="20"/>
          <w:szCs w:val="20"/>
          <w:lang w:eastAsia="zh-CN"/>
        </w:rPr>
        <w:t xml:space="preserve">«____»____________ 20__ г. </w:t>
      </w:r>
    </w:p>
    <w:p w:rsidR="00810E75" w:rsidRPr="006A4158" w:rsidRDefault="006A4158">
      <w:pPr>
        <w:spacing w:after="0" w:line="240" w:lineRule="auto"/>
        <w:rPr>
          <w:rFonts w:eastAsiaTheme="minorHAnsi"/>
          <w:color w:val="002060"/>
          <w:lang w:eastAsia="en-US"/>
        </w:rPr>
      </w:pPr>
      <w:r w:rsidRPr="006A4158">
        <w:rPr>
          <w:rFonts w:eastAsiaTheme="minorHAnsi"/>
          <w:bCs w:val="0"/>
          <w:color w:val="002060"/>
          <w:sz w:val="20"/>
          <w:szCs w:val="20"/>
          <w:lang w:eastAsia="zh-CN"/>
        </w:rPr>
        <w:t xml:space="preserve">МП  (при наличии)  </w:t>
      </w: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  <w:sectPr w:rsidR="00810E75" w:rsidRPr="006A4158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810E75" w:rsidRPr="006A4158" w:rsidRDefault="006A4158">
      <w:pPr>
        <w:spacing w:after="0" w:line="240" w:lineRule="auto"/>
        <w:ind w:left="5954" w:right="-1"/>
        <w:jc w:val="both"/>
        <w:rPr>
          <w:color w:val="002060"/>
        </w:rPr>
      </w:pPr>
      <w:r w:rsidRPr="006A4158">
        <w:rPr>
          <w:color w:val="002060"/>
        </w:rPr>
        <w:lastRenderedPageBreak/>
        <w:t>Приложение 4 к Порядку предоставления субсидии на поддержку животноводства</w:t>
      </w: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lang w:eastAsia="zh-CN"/>
        </w:rPr>
      </w:pPr>
      <w:r w:rsidRPr="006A4158">
        <w:rPr>
          <w:color w:val="002060"/>
          <w:lang w:eastAsia="zh-CN"/>
        </w:rPr>
        <w:t>Справка-расчет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lang w:eastAsia="zh-CN"/>
        </w:rPr>
      </w:pPr>
      <w:r w:rsidRPr="006A4158">
        <w:rPr>
          <w:color w:val="002060"/>
          <w:lang w:eastAsia="zh-CN"/>
        </w:rPr>
        <w:t xml:space="preserve">субсидии на содержание маточного поголовья сельскохозяйственных животных 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lang w:eastAsia="zh-CN"/>
        </w:rPr>
      </w:pPr>
      <w:r w:rsidRPr="006A4158">
        <w:rPr>
          <w:color w:val="002060"/>
          <w:u w:val="single"/>
          <w:lang w:eastAsia="zh-CN"/>
        </w:rPr>
        <w:t>за</w:t>
      </w:r>
      <w:r w:rsidRPr="006A4158">
        <w:rPr>
          <w:color w:val="002060"/>
          <w:lang w:eastAsia="zh-CN"/>
        </w:rPr>
        <w:t>_________ полугодие 20___ года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_________________________________________________________________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18"/>
          <w:szCs w:val="18"/>
          <w:lang w:eastAsia="zh-CN"/>
        </w:rPr>
      </w:pPr>
      <w:r w:rsidRPr="006A4158">
        <w:rPr>
          <w:color w:val="002060"/>
          <w:sz w:val="18"/>
          <w:szCs w:val="18"/>
          <w:lang w:eastAsia="zh-CN"/>
        </w:rPr>
        <w:t>наименование юридического лица, крестьянского (фермерского) хозяйства, ФИО индивидуального предпринимателя</w:t>
      </w:r>
    </w:p>
    <w:p w:rsidR="00810E75" w:rsidRPr="006A4158" w:rsidRDefault="00810E75">
      <w:pPr>
        <w:widowControl w:val="0"/>
        <w:spacing w:after="0" w:line="240" w:lineRule="auto"/>
        <w:jc w:val="both"/>
        <w:rPr>
          <w:rFonts w:eastAsia="Calibri"/>
          <w:bCs w:val="0"/>
          <w:color w:val="002060"/>
          <w:sz w:val="20"/>
          <w:szCs w:val="20"/>
          <w:lang w:eastAsia="zh-CN"/>
        </w:rPr>
      </w:pPr>
    </w:p>
    <w:tbl>
      <w:tblPr>
        <w:tblW w:w="0" w:type="auto"/>
        <w:tblInd w:w="-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58"/>
        <w:gridCol w:w="1560"/>
        <w:gridCol w:w="1654"/>
        <w:gridCol w:w="1181"/>
        <w:gridCol w:w="1512"/>
        <w:gridCol w:w="1853"/>
      </w:tblGrid>
      <w:tr w:rsidR="00810E75" w:rsidRPr="006A4158">
        <w:trPr>
          <w:trHeight w:val="400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rFonts w:eastAsia="Calibri"/>
                <w:color w:val="002060"/>
                <w:sz w:val="20"/>
                <w:szCs w:val="20"/>
                <w:lang w:eastAsia="zh-CN"/>
              </w:rPr>
              <w:t>Наименование вида сельскохозяйственных животных</w:t>
            </w:r>
          </w:p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rFonts w:eastAsia="Calibri"/>
                <w:color w:val="002060"/>
                <w:sz w:val="20"/>
                <w:szCs w:val="20"/>
                <w:lang w:eastAsia="zh-CN"/>
              </w:rPr>
              <w:t>(за исключением птицы)</w:t>
            </w:r>
          </w:p>
          <w:p w:rsidR="00810E75" w:rsidRPr="006A4158" w:rsidRDefault="00810E75">
            <w:pPr>
              <w:widowControl w:val="0"/>
              <w:spacing w:after="0" w:line="240" w:lineRule="auto"/>
              <w:jc w:val="center"/>
              <w:rPr>
                <w:rFonts w:eastAsia="Calibri"/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rFonts w:eastAsia="Calibri"/>
                <w:color w:val="002060"/>
                <w:sz w:val="20"/>
                <w:szCs w:val="20"/>
                <w:lang w:eastAsia="zh-CN"/>
              </w:rPr>
              <w:t>Наличие маточного поголовья сельскохозяйственных животных, (голов)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rFonts w:eastAsia="Calibri"/>
                <w:color w:val="002060"/>
                <w:sz w:val="20"/>
                <w:szCs w:val="20"/>
                <w:lang w:eastAsia="zh-CN"/>
              </w:rPr>
              <w:t>Коэффициент перевода маточного поголовья сельскохозяйственных животных в условные головы *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rFonts w:eastAsia="Calibri"/>
                <w:color w:val="002060"/>
                <w:sz w:val="20"/>
                <w:szCs w:val="20"/>
                <w:lang w:eastAsia="zh-CN"/>
              </w:rPr>
              <w:t>Итого условных голов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rFonts w:eastAsia="Calibri"/>
                <w:color w:val="002060"/>
                <w:sz w:val="20"/>
                <w:szCs w:val="20"/>
                <w:lang w:eastAsia="zh-CN"/>
              </w:rPr>
              <w:t>Ставка субсидий, на 1 условную голову за полугодие/год (рублей)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rFonts w:eastAsia="Calibri"/>
                <w:color w:val="002060"/>
                <w:sz w:val="20"/>
                <w:szCs w:val="20"/>
                <w:lang w:eastAsia="zh-CN"/>
              </w:rPr>
              <w:t>Сумма субсидий к выплате, тыс. руб. (заполняется уполномоченным органом)</w:t>
            </w:r>
          </w:p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rFonts w:eastAsia="Calibri"/>
                <w:color w:val="002060"/>
                <w:sz w:val="20"/>
                <w:szCs w:val="20"/>
                <w:lang w:eastAsia="zh-CN"/>
              </w:rPr>
              <w:t xml:space="preserve">гр. 4 </w:t>
            </w:r>
            <w:proofErr w:type="spellStart"/>
            <w:r w:rsidRPr="006A4158">
              <w:rPr>
                <w:rFonts w:eastAsia="Calibri"/>
                <w:color w:val="002060"/>
                <w:sz w:val="20"/>
                <w:szCs w:val="20"/>
                <w:lang w:eastAsia="zh-CN"/>
              </w:rPr>
              <w:t>х</w:t>
            </w:r>
            <w:proofErr w:type="spellEnd"/>
            <w:r w:rsidRPr="006A4158">
              <w:rPr>
                <w:rFonts w:eastAsia="Calibri"/>
                <w:color w:val="002060"/>
                <w:sz w:val="20"/>
                <w:szCs w:val="20"/>
                <w:lang w:eastAsia="zh-CN"/>
              </w:rPr>
              <w:t xml:space="preserve"> гр. 5</w:t>
            </w:r>
          </w:p>
        </w:tc>
      </w:tr>
      <w:tr w:rsidR="00810E75" w:rsidRPr="006A4158">
        <w:trPr>
          <w:trHeight w:val="400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rFonts w:eastAsia="Calibri"/>
                <w:color w:val="00206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rFonts w:eastAsia="Calibri"/>
                <w:color w:val="00206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rFonts w:eastAsia="Calibri"/>
                <w:color w:val="00206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rFonts w:eastAsia="Calibri"/>
                <w:color w:val="00206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rFonts w:eastAsia="Calibri"/>
                <w:color w:val="00206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rFonts w:eastAsia="Calibri"/>
                <w:color w:val="002060"/>
                <w:sz w:val="20"/>
                <w:szCs w:val="20"/>
                <w:lang w:eastAsia="zh-CN"/>
              </w:rPr>
              <w:t>6</w:t>
            </w:r>
          </w:p>
        </w:tc>
      </w:tr>
      <w:tr w:rsidR="00810E75" w:rsidRPr="006A4158">
        <w:trPr>
          <w:trHeight w:val="400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rFonts w:eastAsia="Calibri"/>
                <w:bCs w:val="0"/>
                <w:color w:val="00206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rFonts w:eastAsia="Calibri"/>
                <w:bCs w:val="0"/>
                <w:color w:val="00206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rFonts w:eastAsia="Calibri"/>
                <w:bCs w:val="0"/>
                <w:color w:val="00206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rFonts w:eastAsia="Calibri"/>
                <w:bCs w:val="0"/>
                <w:color w:val="00206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rFonts w:eastAsia="Calibri"/>
                <w:bCs w:val="0"/>
                <w:color w:val="00206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jc w:val="center"/>
              <w:rPr>
                <w:rFonts w:eastAsia="Calibri"/>
                <w:bCs w:val="0"/>
                <w:color w:val="002060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810E75" w:rsidRPr="006A4158">
        <w:trPr>
          <w:trHeight w:val="400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rFonts w:eastAsia="Calibri"/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rFonts w:eastAsia="Calibri"/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rFonts w:eastAsia="Calibri"/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rFonts w:eastAsia="Calibri"/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rFonts w:eastAsia="Calibri"/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rFonts w:eastAsia="Calibri"/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</w:tbl>
    <w:p w:rsidR="008070EF" w:rsidRPr="008070EF" w:rsidRDefault="006A4158" w:rsidP="008070EF">
      <w:pPr>
        <w:widowControl w:val="0"/>
        <w:spacing w:after="0" w:line="240" w:lineRule="auto"/>
        <w:ind w:firstLine="540"/>
        <w:jc w:val="both"/>
        <w:rPr>
          <w:rFonts w:eastAsiaTheme="minorHAnsi"/>
          <w:bCs w:val="0"/>
          <w:i/>
          <w:color w:val="002060"/>
          <w:sz w:val="20"/>
          <w:szCs w:val="20"/>
          <w:lang w:eastAsia="en-US"/>
        </w:rPr>
      </w:pPr>
      <w:r w:rsidRPr="006A4158">
        <w:rPr>
          <w:rFonts w:eastAsia="Calibri"/>
          <w:color w:val="002060"/>
          <w:sz w:val="20"/>
          <w:szCs w:val="20"/>
          <w:lang w:eastAsia="zh-CN"/>
        </w:rPr>
        <w:t>* в</w:t>
      </w:r>
      <w:r w:rsidR="008070EF">
        <w:rPr>
          <w:rFonts w:eastAsia="Calibri"/>
          <w:color w:val="002060"/>
          <w:sz w:val="20"/>
          <w:szCs w:val="20"/>
          <w:lang w:eastAsia="zh-CN"/>
        </w:rPr>
        <w:t xml:space="preserve"> соответствии с приказом от 11.12.2023 №899 </w:t>
      </w:r>
      <w:r w:rsidR="008070EF" w:rsidRPr="008070EF">
        <w:rPr>
          <w:rFonts w:eastAsiaTheme="minorHAnsi"/>
          <w:bCs w:val="0"/>
          <w:i/>
          <w:color w:val="002060"/>
          <w:sz w:val="20"/>
          <w:szCs w:val="20"/>
          <w:lang w:eastAsia="en-US"/>
        </w:rPr>
        <w:t>(в ред</w:t>
      </w:r>
      <w:proofErr w:type="gramStart"/>
      <w:r w:rsidR="008070EF" w:rsidRPr="008070EF">
        <w:rPr>
          <w:rFonts w:eastAsiaTheme="minorHAnsi"/>
          <w:bCs w:val="0"/>
          <w:i/>
          <w:color w:val="002060"/>
          <w:sz w:val="20"/>
          <w:szCs w:val="20"/>
          <w:lang w:eastAsia="en-US"/>
        </w:rPr>
        <w:t>.п</w:t>
      </w:r>
      <w:proofErr w:type="gramEnd"/>
      <w:r w:rsidR="008070EF" w:rsidRPr="008070EF">
        <w:rPr>
          <w:rFonts w:eastAsiaTheme="minorHAnsi"/>
          <w:bCs w:val="0"/>
          <w:i/>
          <w:color w:val="002060"/>
          <w:sz w:val="20"/>
          <w:szCs w:val="20"/>
          <w:lang w:eastAsia="en-US"/>
        </w:rPr>
        <w:t>остановления от 02.09.2024 №1733)</w:t>
      </w:r>
    </w:p>
    <w:p w:rsidR="00810E75" w:rsidRPr="006A4158" w:rsidRDefault="00810E75">
      <w:pPr>
        <w:widowControl w:val="0"/>
        <w:spacing w:after="0" w:line="240" w:lineRule="auto"/>
        <w:ind w:firstLine="540"/>
        <w:jc w:val="both"/>
        <w:rPr>
          <w:rFonts w:eastAsia="Calibri"/>
          <w:color w:val="002060"/>
          <w:sz w:val="20"/>
          <w:szCs w:val="20"/>
          <w:lang w:eastAsia="zh-CN"/>
        </w:rPr>
      </w:pPr>
    </w:p>
    <w:p w:rsidR="00810E75" w:rsidRPr="006A4158" w:rsidRDefault="00810E75">
      <w:pPr>
        <w:widowControl w:val="0"/>
        <w:spacing w:after="0" w:line="240" w:lineRule="auto"/>
        <w:ind w:firstLine="540"/>
        <w:jc w:val="both"/>
        <w:rPr>
          <w:rFonts w:eastAsia="Calibri"/>
          <w:bCs w:val="0"/>
          <w:color w:val="002060"/>
          <w:sz w:val="20"/>
          <w:szCs w:val="20"/>
          <w:lang w:eastAsia="zh-CN"/>
        </w:rPr>
      </w:pPr>
    </w:p>
    <w:p w:rsidR="00810E75" w:rsidRPr="006A4158" w:rsidRDefault="006A4158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Руководитель организации (глава </w:t>
      </w:r>
      <w:proofErr w:type="gramStart"/>
      <w:r w:rsidRPr="006A4158">
        <w:rPr>
          <w:color w:val="002060"/>
          <w:sz w:val="20"/>
          <w:szCs w:val="20"/>
          <w:lang w:eastAsia="zh-CN"/>
        </w:rPr>
        <w:t>К(</w:t>
      </w:r>
      <w:proofErr w:type="gramEnd"/>
      <w:r w:rsidRPr="006A4158">
        <w:rPr>
          <w:color w:val="002060"/>
          <w:sz w:val="20"/>
          <w:szCs w:val="20"/>
          <w:lang w:eastAsia="zh-CN"/>
        </w:rPr>
        <w:t>Ф)Х, ИП) – получателя субсидии</w:t>
      </w:r>
    </w:p>
    <w:p w:rsidR="00810E75" w:rsidRPr="006A4158" w:rsidRDefault="00810E75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6A4158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 ________________        _____________________</w:t>
      </w:r>
    </w:p>
    <w:p w:rsidR="00810E75" w:rsidRPr="006A4158" w:rsidRDefault="006A4158">
      <w:pPr>
        <w:spacing w:after="0" w:line="240" w:lineRule="auto"/>
        <w:rPr>
          <w:bCs w:val="0"/>
          <w:color w:val="002060"/>
          <w:sz w:val="18"/>
          <w:szCs w:val="18"/>
          <w:lang w:eastAsia="zh-CN"/>
        </w:rPr>
      </w:pPr>
      <w:r w:rsidRPr="006A4158">
        <w:rPr>
          <w:color w:val="002060"/>
          <w:sz w:val="18"/>
          <w:szCs w:val="18"/>
          <w:lang w:eastAsia="zh-CN"/>
        </w:rPr>
        <w:t xml:space="preserve">      (подпись)                                  Ф.И.О.</w:t>
      </w:r>
    </w:p>
    <w:p w:rsidR="00810E75" w:rsidRPr="006A4158" w:rsidRDefault="00810E75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6A4158">
      <w:pPr>
        <w:spacing w:after="0" w:line="240" w:lineRule="auto"/>
        <w:rPr>
          <w:color w:val="002060"/>
          <w:sz w:val="20"/>
          <w:szCs w:val="20"/>
          <w:lang w:eastAsia="zh-CN"/>
        </w:rPr>
      </w:pPr>
      <w:r w:rsidRPr="006A4158">
        <w:rPr>
          <w:b/>
          <w:color w:val="002060"/>
          <w:sz w:val="20"/>
          <w:szCs w:val="20"/>
          <w:lang w:eastAsia="zh-CN"/>
        </w:rPr>
        <w:t xml:space="preserve">«____»____________ </w:t>
      </w:r>
      <w:r w:rsidRPr="006A4158">
        <w:rPr>
          <w:color w:val="002060"/>
          <w:sz w:val="20"/>
          <w:szCs w:val="20"/>
          <w:lang w:eastAsia="zh-CN"/>
        </w:rPr>
        <w:t xml:space="preserve">20__ г. </w:t>
      </w:r>
    </w:p>
    <w:p w:rsidR="00810E75" w:rsidRPr="006A4158" w:rsidRDefault="006A4158">
      <w:pPr>
        <w:spacing w:after="0" w:line="240" w:lineRule="auto"/>
        <w:rPr>
          <w:b/>
          <w:color w:val="002060"/>
          <w:sz w:val="18"/>
          <w:szCs w:val="18"/>
          <w:lang w:eastAsia="zh-CN"/>
        </w:rPr>
      </w:pPr>
      <w:r w:rsidRPr="006A4158">
        <w:rPr>
          <w:color w:val="002060"/>
          <w:sz w:val="18"/>
          <w:szCs w:val="18"/>
          <w:lang w:eastAsia="zh-CN"/>
        </w:rPr>
        <w:t>МП  (при наличии)</w:t>
      </w:r>
      <w:r w:rsidRPr="006A4158">
        <w:rPr>
          <w:b/>
          <w:color w:val="002060"/>
          <w:sz w:val="18"/>
          <w:szCs w:val="18"/>
          <w:lang w:eastAsia="zh-CN"/>
        </w:rPr>
        <w:t xml:space="preserve">  </w:t>
      </w:r>
    </w:p>
    <w:p w:rsidR="00810E75" w:rsidRPr="006A4158" w:rsidRDefault="00810E75">
      <w:pPr>
        <w:spacing w:after="0" w:line="240" w:lineRule="auto"/>
        <w:ind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6A4158">
      <w:pPr>
        <w:spacing w:after="0" w:line="240" w:lineRule="auto"/>
        <w:ind w:left="5954" w:right="-1"/>
        <w:jc w:val="both"/>
        <w:rPr>
          <w:color w:val="002060"/>
        </w:rPr>
      </w:pPr>
      <w:r w:rsidRPr="006A4158">
        <w:rPr>
          <w:color w:val="002060"/>
        </w:rPr>
        <w:lastRenderedPageBreak/>
        <w:t>Приложение 5 к Порядку предоставления субсидии на поддержку животноводства</w:t>
      </w:r>
    </w:p>
    <w:p w:rsidR="00810E75" w:rsidRPr="006A4158" w:rsidRDefault="00810E75">
      <w:pPr>
        <w:widowControl w:val="0"/>
        <w:spacing w:after="0" w:line="240" w:lineRule="auto"/>
        <w:jc w:val="center"/>
        <w:rPr>
          <w:color w:val="002060"/>
          <w:sz w:val="20"/>
          <w:szCs w:val="20"/>
          <w:lang w:eastAsia="zh-CN"/>
        </w:rPr>
      </w:pP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lang w:eastAsia="zh-CN"/>
        </w:rPr>
      </w:pPr>
      <w:r w:rsidRPr="006A4158">
        <w:rPr>
          <w:color w:val="002060"/>
          <w:lang w:eastAsia="zh-CN"/>
        </w:rPr>
        <w:t>Справка-расчет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color w:val="002060"/>
          <w:lang w:eastAsia="zh-CN"/>
        </w:rPr>
      </w:pPr>
      <w:r w:rsidRPr="006A4158">
        <w:rPr>
          <w:color w:val="002060"/>
          <w:lang w:eastAsia="zh-CN"/>
        </w:rPr>
        <w:t>планового размера субсидии на содержание маточного поголовья животных</w:t>
      </w:r>
    </w:p>
    <w:p w:rsidR="00810E75" w:rsidRPr="006A4158" w:rsidRDefault="006A4158">
      <w:pPr>
        <w:widowControl w:val="0"/>
        <w:spacing w:after="0" w:line="360" w:lineRule="auto"/>
        <w:jc w:val="center"/>
        <w:rPr>
          <w:bCs w:val="0"/>
          <w:color w:val="002060"/>
          <w:lang w:eastAsia="zh-CN"/>
        </w:rPr>
      </w:pPr>
      <w:r w:rsidRPr="006A4158">
        <w:rPr>
          <w:color w:val="002060"/>
          <w:lang w:eastAsia="zh-CN"/>
        </w:rPr>
        <w:t xml:space="preserve"> (</w:t>
      </w:r>
      <w:proofErr w:type="gramStart"/>
      <w:r w:rsidRPr="006A4158">
        <w:rPr>
          <w:color w:val="002060"/>
          <w:lang w:eastAsia="zh-CN"/>
        </w:rPr>
        <w:t>личные</w:t>
      </w:r>
      <w:proofErr w:type="gramEnd"/>
      <w:r w:rsidRPr="006A4158">
        <w:rPr>
          <w:color w:val="002060"/>
          <w:lang w:eastAsia="zh-CN"/>
        </w:rPr>
        <w:t xml:space="preserve"> подсобные хозяйства) на 20___ год</w:t>
      </w:r>
    </w:p>
    <w:p w:rsidR="00810E75" w:rsidRPr="006A4158" w:rsidRDefault="006A4158">
      <w:pPr>
        <w:widowControl w:val="0"/>
        <w:spacing w:after="0" w:line="36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_________________________________________________________________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18"/>
          <w:szCs w:val="18"/>
          <w:lang w:eastAsia="zh-CN"/>
        </w:rPr>
      </w:pPr>
      <w:r w:rsidRPr="006A4158">
        <w:rPr>
          <w:color w:val="002060"/>
          <w:sz w:val="18"/>
          <w:szCs w:val="18"/>
          <w:lang w:eastAsia="zh-CN"/>
        </w:rPr>
        <w:t>(ФИО гражданина, ведущего личное подсобное хозяйство)</w:t>
      </w:r>
    </w:p>
    <w:p w:rsidR="00810E75" w:rsidRPr="006A4158" w:rsidRDefault="00810E75">
      <w:pPr>
        <w:spacing w:after="0" w:line="240" w:lineRule="auto"/>
        <w:ind w:firstLine="567"/>
        <w:jc w:val="both"/>
        <w:rPr>
          <w:bCs w:val="0"/>
          <w:color w:val="002060"/>
        </w:rPr>
      </w:pPr>
    </w:p>
    <w:tbl>
      <w:tblPr>
        <w:tblStyle w:val="af1"/>
        <w:tblW w:w="0" w:type="auto"/>
        <w:tblLook w:val="04A0"/>
      </w:tblPr>
      <w:tblGrid>
        <w:gridCol w:w="541"/>
        <w:gridCol w:w="4387"/>
        <w:gridCol w:w="3969"/>
      </w:tblGrid>
      <w:tr w:rsidR="00810E75" w:rsidRPr="006A4158">
        <w:tc>
          <w:tcPr>
            <w:tcW w:w="541" w:type="dxa"/>
          </w:tcPr>
          <w:p w:rsidR="00810E75" w:rsidRPr="006A4158" w:rsidRDefault="006A4158">
            <w:pPr>
              <w:jc w:val="both"/>
              <w:rPr>
                <w:color w:val="002060"/>
                <w:sz w:val="24"/>
                <w:szCs w:val="24"/>
              </w:rPr>
            </w:pPr>
            <w:r w:rsidRPr="006A4158">
              <w:rPr>
                <w:color w:val="00206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4158">
              <w:rPr>
                <w:color w:val="002060"/>
                <w:sz w:val="24"/>
                <w:szCs w:val="24"/>
              </w:rPr>
              <w:t>п</w:t>
            </w:r>
            <w:proofErr w:type="spellEnd"/>
            <w:proofErr w:type="gramEnd"/>
            <w:r w:rsidRPr="006A4158">
              <w:rPr>
                <w:color w:val="002060"/>
                <w:sz w:val="24"/>
                <w:szCs w:val="24"/>
              </w:rPr>
              <w:t>/</w:t>
            </w:r>
            <w:proofErr w:type="spellStart"/>
            <w:r w:rsidRPr="006A4158">
              <w:rPr>
                <w:color w:val="00206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7" w:type="dxa"/>
          </w:tcPr>
          <w:p w:rsidR="00810E75" w:rsidRPr="006A4158" w:rsidRDefault="006A4158">
            <w:pPr>
              <w:widowControl w:val="0"/>
              <w:jc w:val="center"/>
              <w:rPr>
                <w:bCs w:val="0"/>
                <w:color w:val="002060"/>
                <w:sz w:val="24"/>
                <w:szCs w:val="24"/>
                <w:lang w:eastAsia="zh-CN"/>
              </w:rPr>
            </w:pPr>
            <w:r w:rsidRPr="006A4158">
              <w:rPr>
                <w:rFonts w:eastAsia="Calibri"/>
                <w:color w:val="002060"/>
                <w:sz w:val="24"/>
                <w:szCs w:val="24"/>
                <w:lang w:eastAsia="zh-CN"/>
              </w:rPr>
              <w:t>Наименование вида сельскохозяйственных животных</w:t>
            </w:r>
          </w:p>
          <w:p w:rsidR="00810E75" w:rsidRPr="006A4158" w:rsidRDefault="006A4158">
            <w:pPr>
              <w:widowControl w:val="0"/>
              <w:jc w:val="center"/>
              <w:rPr>
                <w:bCs w:val="0"/>
                <w:color w:val="002060"/>
                <w:sz w:val="24"/>
                <w:szCs w:val="24"/>
                <w:lang w:eastAsia="zh-CN"/>
              </w:rPr>
            </w:pPr>
            <w:r w:rsidRPr="006A4158">
              <w:rPr>
                <w:rFonts w:eastAsia="Calibri"/>
                <w:color w:val="002060"/>
                <w:sz w:val="24"/>
                <w:szCs w:val="24"/>
                <w:lang w:eastAsia="zh-CN"/>
              </w:rPr>
              <w:t>(за исключением птицы)*</w:t>
            </w:r>
          </w:p>
          <w:p w:rsidR="00810E75" w:rsidRPr="006A4158" w:rsidRDefault="00810E75">
            <w:pPr>
              <w:widowControl w:val="0"/>
              <w:jc w:val="center"/>
              <w:rPr>
                <w:rFonts w:eastAsia="Calibri"/>
                <w:bCs w:val="0"/>
                <w:color w:val="00206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810E75" w:rsidRPr="006A4158" w:rsidRDefault="006A4158">
            <w:pPr>
              <w:widowControl w:val="0"/>
              <w:jc w:val="center"/>
              <w:rPr>
                <w:bCs w:val="0"/>
                <w:color w:val="002060"/>
                <w:sz w:val="24"/>
                <w:szCs w:val="24"/>
                <w:lang w:eastAsia="zh-CN"/>
              </w:rPr>
            </w:pPr>
            <w:r w:rsidRPr="006A4158">
              <w:rPr>
                <w:rFonts w:eastAsia="Calibri"/>
                <w:color w:val="002060"/>
                <w:sz w:val="24"/>
                <w:szCs w:val="24"/>
                <w:lang w:eastAsia="zh-CN"/>
              </w:rPr>
              <w:t>Наличие маточного поголовья сельскохозяйственных животных, голов</w:t>
            </w:r>
          </w:p>
          <w:p w:rsidR="00810E75" w:rsidRPr="006A4158" w:rsidRDefault="00810E75">
            <w:pPr>
              <w:widowControl w:val="0"/>
              <w:jc w:val="center"/>
              <w:rPr>
                <w:bCs w:val="0"/>
                <w:color w:val="002060"/>
                <w:sz w:val="24"/>
                <w:szCs w:val="24"/>
                <w:lang w:eastAsia="zh-CN"/>
              </w:rPr>
            </w:pPr>
          </w:p>
        </w:tc>
      </w:tr>
      <w:tr w:rsidR="00810E75" w:rsidRPr="006A4158">
        <w:tc>
          <w:tcPr>
            <w:tcW w:w="541" w:type="dxa"/>
          </w:tcPr>
          <w:p w:rsidR="00810E75" w:rsidRPr="006A4158" w:rsidRDefault="006A4158">
            <w:pPr>
              <w:jc w:val="both"/>
              <w:rPr>
                <w:color w:val="002060"/>
                <w:sz w:val="24"/>
                <w:szCs w:val="24"/>
              </w:rPr>
            </w:pPr>
            <w:r w:rsidRPr="006A4158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:rsidR="00810E75" w:rsidRPr="006A4158" w:rsidRDefault="006A4158">
            <w:pPr>
              <w:jc w:val="both"/>
              <w:rPr>
                <w:color w:val="002060"/>
                <w:sz w:val="24"/>
                <w:szCs w:val="24"/>
              </w:rPr>
            </w:pPr>
            <w:r w:rsidRPr="006A4158">
              <w:rPr>
                <w:color w:val="002060"/>
                <w:sz w:val="24"/>
                <w:szCs w:val="24"/>
              </w:rPr>
              <w:t>КРС</w:t>
            </w:r>
          </w:p>
        </w:tc>
        <w:tc>
          <w:tcPr>
            <w:tcW w:w="3969" w:type="dxa"/>
          </w:tcPr>
          <w:p w:rsidR="00810E75" w:rsidRPr="006A4158" w:rsidRDefault="00810E75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810E75" w:rsidRPr="006A4158">
        <w:tc>
          <w:tcPr>
            <w:tcW w:w="541" w:type="dxa"/>
          </w:tcPr>
          <w:p w:rsidR="00810E75" w:rsidRPr="006A4158" w:rsidRDefault="006A4158">
            <w:pPr>
              <w:jc w:val="both"/>
              <w:rPr>
                <w:color w:val="002060"/>
                <w:sz w:val="24"/>
                <w:szCs w:val="24"/>
              </w:rPr>
            </w:pPr>
            <w:r w:rsidRPr="006A4158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:rsidR="00810E75" w:rsidRPr="006A4158" w:rsidRDefault="006A4158">
            <w:pPr>
              <w:jc w:val="both"/>
              <w:rPr>
                <w:color w:val="002060"/>
                <w:sz w:val="24"/>
                <w:szCs w:val="24"/>
              </w:rPr>
            </w:pPr>
            <w:r w:rsidRPr="006A4158">
              <w:rPr>
                <w:color w:val="002060"/>
                <w:sz w:val="24"/>
                <w:szCs w:val="24"/>
              </w:rPr>
              <w:t>Свиньи</w:t>
            </w:r>
          </w:p>
        </w:tc>
        <w:tc>
          <w:tcPr>
            <w:tcW w:w="3969" w:type="dxa"/>
          </w:tcPr>
          <w:p w:rsidR="00810E75" w:rsidRPr="006A4158" w:rsidRDefault="00810E75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810E75" w:rsidRPr="006A4158">
        <w:tc>
          <w:tcPr>
            <w:tcW w:w="541" w:type="dxa"/>
          </w:tcPr>
          <w:p w:rsidR="00810E75" w:rsidRPr="006A4158" w:rsidRDefault="006A4158">
            <w:pPr>
              <w:jc w:val="both"/>
              <w:rPr>
                <w:color w:val="002060"/>
                <w:sz w:val="24"/>
                <w:szCs w:val="24"/>
              </w:rPr>
            </w:pPr>
            <w:r w:rsidRPr="006A4158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4387" w:type="dxa"/>
          </w:tcPr>
          <w:p w:rsidR="00810E75" w:rsidRPr="006A4158" w:rsidRDefault="006A4158">
            <w:pPr>
              <w:jc w:val="both"/>
              <w:rPr>
                <w:color w:val="002060"/>
                <w:sz w:val="24"/>
                <w:szCs w:val="24"/>
              </w:rPr>
            </w:pPr>
            <w:r w:rsidRPr="006A4158">
              <w:rPr>
                <w:color w:val="002060"/>
                <w:sz w:val="24"/>
                <w:szCs w:val="24"/>
              </w:rPr>
              <w:t>Козы</w:t>
            </w:r>
          </w:p>
        </w:tc>
        <w:tc>
          <w:tcPr>
            <w:tcW w:w="3969" w:type="dxa"/>
          </w:tcPr>
          <w:p w:rsidR="00810E75" w:rsidRPr="006A4158" w:rsidRDefault="00810E75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810E75" w:rsidRPr="006A4158">
        <w:tc>
          <w:tcPr>
            <w:tcW w:w="541" w:type="dxa"/>
          </w:tcPr>
          <w:p w:rsidR="00810E75" w:rsidRPr="006A4158" w:rsidRDefault="006A4158">
            <w:pPr>
              <w:jc w:val="both"/>
              <w:rPr>
                <w:color w:val="002060"/>
                <w:sz w:val="24"/>
                <w:szCs w:val="24"/>
              </w:rPr>
            </w:pPr>
            <w:r w:rsidRPr="006A4158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4387" w:type="dxa"/>
          </w:tcPr>
          <w:p w:rsidR="00810E75" w:rsidRPr="006A4158" w:rsidRDefault="006A4158">
            <w:pPr>
              <w:jc w:val="both"/>
              <w:rPr>
                <w:color w:val="002060"/>
                <w:sz w:val="24"/>
                <w:szCs w:val="24"/>
              </w:rPr>
            </w:pPr>
            <w:r w:rsidRPr="006A4158">
              <w:rPr>
                <w:color w:val="002060"/>
                <w:sz w:val="24"/>
                <w:szCs w:val="24"/>
              </w:rPr>
              <w:t>Овцы</w:t>
            </w:r>
          </w:p>
        </w:tc>
        <w:tc>
          <w:tcPr>
            <w:tcW w:w="3969" w:type="dxa"/>
          </w:tcPr>
          <w:p w:rsidR="00810E75" w:rsidRPr="006A4158" w:rsidRDefault="00810E75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810E75" w:rsidRPr="006A4158">
        <w:tc>
          <w:tcPr>
            <w:tcW w:w="541" w:type="dxa"/>
          </w:tcPr>
          <w:p w:rsidR="00810E75" w:rsidRPr="006A4158" w:rsidRDefault="006A4158">
            <w:pPr>
              <w:jc w:val="both"/>
              <w:rPr>
                <w:color w:val="002060"/>
                <w:sz w:val="24"/>
                <w:szCs w:val="24"/>
              </w:rPr>
            </w:pPr>
            <w:r w:rsidRPr="006A4158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4387" w:type="dxa"/>
          </w:tcPr>
          <w:p w:rsidR="00810E75" w:rsidRPr="006A4158" w:rsidRDefault="006A4158">
            <w:pPr>
              <w:jc w:val="both"/>
              <w:rPr>
                <w:color w:val="002060"/>
                <w:sz w:val="24"/>
                <w:szCs w:val="24"/>
              </w:rPr>
            </w:pPr>
            <w:r w:rsidRPr="006A4158">
              <w:rPr>
                <w:color w:val="002060"/>
                <w:sz w:val="24"/>
                <w:szCs w:val="24"/>
              </w:rPr>
              <w:t>Кролики</w:t>
            </w:r>
          </w:p>
        </w:tc>
        <w:tc>
          <w:tcPr>
            <w:tcW w:w="3969" w:type="dxa"/>
          </w:tcPr>
          <w:p w:rsidR="00810E75" w:rsidRPr="006A4158" w:rsidRDefault="00810E75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810E75" w:rsidRPr="006A4158">
        <w:tc>
          <w:tcPr>
            <w:tcW w:w="541" w:type="dxa"/>
          </w:tcPr>
          <w:p w:rsidR="00810E75" w:rsidRPr="006A4158" w:rsidRDefault="006A4158">
            <w:pPr>
              <w:jc w:val="both"/>
              <w:rPr>
                <w:color w:val="002060"/>
                <w:sz w:val="24"/>
                <w:szCs w:val="24"/>
              </w:rPr>
            </w:pPr>
            <w:r w:rsidRPr="006A4158"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4387" w:type="dxa"/>
          </w:tcPr>
          <w:p w:rsidR="00810E75" w:rsidRPr="006A4158" w:rsidRDefault="006A4158">
            <w:pPr>
              <w:jc w:val="both"/>
              <w:rPr>
                <w:color w:val="002060"/>
                <w:sz w:val="24"/>
                <w:szCs w:val="24"/>
              </w:rPr>
            </w:pPr>
            <w:r w:rsidRPr="006A4158">
              <w:rPr>
                <w:color w:val="002060"/>
                <w:sz w:val="24"/>
                <w:szCs w:val="24"/>
              </w:rPr>
              <w:t>Лошади</w:t>
            </w:r>
          </w:p>
        </w:tc>
        <w:tc>
          <w:tcPr>
            <w:tcW w:w="3969" w:type="dxa"/>
          </w:tcPr>
          <w:p w:rsidR="00810E75" w:rsidRPr="006A4158" w:rsidRDefault="00810E75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810E75" w:rsidRPr="006A4158">
        <w:tc>
          <w:tcPr>
            <w:tcW w:w="541" w:type="dxa"/>
          </w:tcPr>
          <w:p w:rsidR="00810E75" w:rsidRPr="006A4158" w:rsidRDefault="006A4158">
            <w:pPr>
              <w:jc w:val="both"/>
              <w:rPr>
                <w:color w:val="002060"/>
                <w:sz w:val="24"/>
                <w:szCs w:val="24"/>
              </w:rPr>
            </w:pPr>
            <w:r w:rsidRPr="006A4158">
              <w:rPr>
                <w:color w:val="002060"/>
                <w:sz w:val="24"/>
                <w:szCs w:val="24"/>
              </w:rPr>
              <w:t>7</w:t>
            </w:r>
          </w:p>
        </w:tc>
        <w:tc>
          <w:tcPr>
            <w:tcW w:w="4387" w:type="dxa"/>
          </w:tcPr>
          <w:p w:rsidR="00810E75" w:rsidRPr="006A4158" w:rsidRDefault="006A4158">
            <w:pPr>
              <w:jc w:val="both"/>
              <w:rPr>
                <w:color w:val="002060"/>
                <w:sz w:val="24"/>
                <w:szCs w:val="24"/>
              </w:rPr>
            </w:pPr>
            <w:r w:rsidRPr="006A4158">
              <w:rPr>
                <w:color w:val="002060"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:rsidR="00810E75" w:rsidRPr="006A4158" w:rsidRDefault="00810E75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</w:tbl>
    <w:p w:rsidR="00810E75" w:rsidRPr="006A4158" w:rsidRDefault="006A4158">
      <w:pPr>
        <w:spacing w:after="0" w:line="240" w:lineRule="auto"/>
        <w:jc w:val="both"/>
        <w:rPr>
          <w:color w:val="002060"/>
          <w:sz w:val="20"/>
          <w:szCs w:val="20"/>
        </w:rPr>
      </w:pPr>
      <w:r w:rsidRPr="006A4158">
        <w:rPr>
          <w:color w:val="002060"/>
          <w:sz w:val="20"/>
          <w:szCs w:val="20"/>
        </w:rPr>
        <w:t xml:space="preserve">* выбирается в </w:t>
      </w:r>
      <w:proofErr w:type="gramStart"/>
      <w:r w:rsidRPr="006A4158">
        <w:rPr>
          <w:color w:val="002060"/>
          <w:sz w:val="20"/>
          <w:szCs w:val="20"/>
        </w:rPr>
        <w:t>соответствии</w:t>
      </w:r>
      <w:proofErr w:type="gramEnd"/>
      <w:r w:rsidRPr="006A4158">
        <w:rPr>
          <w:color w:val="002060"/>
          <w:sz w:val="20"/>
          <w:szCs w:val="20"/>
        </w:rPr>
        <w:t xml:space="preserve"> с имеющимся поголовьем сельскохозяйственных животных</w:t>
      </w:r>
    </w:p>
    <w:p w:rsidR="00810E75" w:rsidRPr="006A4158" w:rsidRDefault="00810E75">
      <w:pPr>
        <w:spacing w:after="0" w:line="240" w:lineRule="auto"/>
        <w:jc w:val="both"/>
        <w:rPr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jc w:val="both"/>
        <w:rPr>
          <w:color w:val="002060"/>
          <w:sz w:val="20"/>
          <w:szCs w:val="20"/>
        </w:rPr>
      </w:pPr>
    </w:p>
    <w:p w:rsidR="00810E75" w:rsidRPr="006A4158" w:rsidRDefault="006A4158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________________        _____________________</w:t>
      </w:r>
    </w:p>
    <w:p w:rsidR="00810E75" w:rsidRPr="006A4158" w:rsidRDefault="006A4158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       (подпись)                                        ФИО</w:t>
      </w:r>
    </w:p>
    <w:p w:rsidR="00810E75" w:rsidRPr="006A4158" w:rsidRDefault="00810E75">
      <w:pPr>
        <w:spacing w:after="0" w:line="240" w:lineRule="auto"/>
        <w:jc w:val="both"/>
        <w:rPr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jc w:val="both"/>
        <w:rPr>
          <w:color w:val="002060"/>
          <w:sz w:val="20"/>
          <w:szCs w:val="20"/>
        </w:rPr>
      </w:pPr>
    </w:p>
    <w:p w:rsidR="00810E75" w:rsidRPr="006A4158" w:rsidRDefault="006A4158">
      <w:pPr>
        <w:spacing w:after="0" w:line="240" w:lineRule="auto"/>
        <w:rPr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«____»____________ 20__ г. </w:t>
      </w:r>
    </w:p>
    <w:p w:rsidR="00810E75" w:rsidRPr="006A4158" w:rsidRDefault="00810E75">
      <w:pPr>
        <w:spacing w:after="0" w:line="240" w:lineRule="auto"/>
        <w:jc w:val="both"/>
        <w:rPr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rPr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6A4158">
      <w:pPr>
        <w:spacing w:after="0" w:line="240" w:lineRule="auto"/>
        <w:ind w:left="5954" w:right="-1"/>
        <w:jc w:val="both"/>
        <w:rPr>
          <w:color w:val="002060"/>
        </w:rPr>
      </w:pPr>
      <w:r w:rsidRPr="006A4158">
        <w:rPr>
          <w:color w:val="002060"/>
        </w:rPr>
        <w:t>Приложение 6 к Порядку предоставления субсидии на поддержку животноводства</w:t>
      </w:r>
    </w:p>
    <w:p w:rsidR="00810E75" w:rsidRPr="006A4158" w:rsidRDefault="00810E75">
      <w:pPr>
        <w:spacing w:after="0" w:line="240" w:lineRule="auto"/>
        <w:ind w:firstLine="567"/>
        <w:jc w:val="right"/>
        <w:rPr>
          <w:bCs w:val="0"/>
          <w:i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</w:rPr>
      </w:pPr>
    </w:p>
    <w:p w:rsidR="00810E75" w:rsidRPr="006A4158" w:rsidRDefault="00810E75">
      <w:pPr>
        <w:widowControl w:val="0"/>
        <w:spacing w:after="0" w:line="240" w:lineRule="auto"/>
        <w:outlineLvl w:val="1"/>
        <w:rPr>
          <w:color w:val="002060"/>
          <w:sz w:val="20"/>
          <w:szCs w:val="20"/>
        </w:rPr>
      </w:pPr>
    </w:p>
    <w:p w:rsidR="00810E75" w:rsidRPr="006A4158" w:rsidRDefault="006A4158">
      <w:pPr>
        <w:spacing w:after="0" w:line="240" w:lineRule="auto"/>
        <w:jc w:val="center"/>
        <w:rPr>
          <w:bCs w:val="0"/>
          <w:color w:val="002060"/>
          <w:sz w:val="22"/>
          <w:szCs w:val="22"/>
          <w:lang w:eastAsia="zh-CN"/>
        </w:rPr>
      </w:pPr>
      <w:r w:rsidRPr="006A4158">
        <w:rPr>
          <w:color w:val="002060"/>
          <w:sz w:val="22"/>
          <w:szCs w:val="22"/>
          <w:lang w:eastAsia="zh-CN"/>
        </w:rPr>
        <w:t>Справка-расчет</w:t>
      </w:r>
    </w:p>
    <w:p w:rsidR="00810E75" w:rsidRPr="006A4158" w:rsidRDefault="006A4158">
      <w:pPr>
        <w:spacing w:after="0" w:line="240" w:lineRule="auto"/>
        <w:jc w:val="center"/>
        <w:rPr>
          <w:bCs w:val="0"/>
          <w:color w:val="002060"/>
          <w:lang w:eastAsia="zh-CN"/>
        </w:rPr>
      </w:pPr>
      <w:r w:rsidRPr="006A4158">
        <w:rPr>
          <w:color w:val="002060"/>
          <w:sz w:val="22"/>
          <w:szCs w:val="22"/>
          <w:lang w:eastAsia="zh-CN"/>
        </w:rPr>
        <w:t>субсидии на производство и реализацию молока и молокопродуктов собственного производства за_______________________ 20____ года</w:t>
      </w:r>
      <w:r w:rsidRPr="006A4158">
        <w:rPr>
          <w:color w:val="002060"/>
          <w:lang w:eastAsia="zh-CN"/>
        </w:rPr>
        <w:t xml:space="preserve"> ____________________________________________________________________________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18"/>
          <w:szCs w:val="18"/>
          <w:lang w:eastAsia="zh-CN"/>
        </w:rPr>
      </w:pPr>
      <w:r w:rsidRPr="006A4158">
        <w:rPr>
          <w:color w:val="002060"/>
          <w:sz w:val="18"/>
          <w:szCs w:val="18"/>
          <w:lang w:eastAsia="zh-CN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индивидуальный предприниматель</w:t>
      </w:r>
    </w:p>
    <w:p w:rsidR="00810E75" w:rsidRPr="006A4158" w:rsidRDefault="00810E75">
      <w:pPr>
        <w:widowControl w:val="0"/>
        <w:spacing w:after="0" w:line="240" w:lineRule="auto"/>
        <w:jc w:val="both"/>
        <w:rPr>
          <w:bCs w:val="0"/>
          <w:color w:val="002060"/>
          <w:sz w:val="20"/>
          <w:szCs w:val="20"/>
          <w:lang w:eastAsia="zh-CN"/>
        </w:rPr>
      </w:pPr>
    </w:p>
    <w:tbl>
      <w:tblPr>
        <w:tblW w:w="9166" w:type="dxa"/>
        <w:tblInd w:w="-4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228"/>
        <w:gridCol w:w="1276"/>
        <w:gridCol w:w="2410"/>
        <w:gridCol w:w="1701"/>
        <w:gridCol w:w="1417"/>
      </w:tblGrid>
      <w:tr w:rsidR="00810E75" w:rsidRPr="006A415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Наименование покупателя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Вид продукции, процент жирности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Количество молочной продукции (тонн)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 xml:space="preserve">Коэффициент зачета молочных продуктов в молоко </w:t>
            </w:r>
            <w:r w:rsidRPr="006A4158">
              <w:rPr>
                <w:color w:val="002060"/>
                <w:sz w:val="20"/>
                <w:szCs w:val="20"/>
                <w:u w:val="single"/>
                <w:lang w:eastAsia="zh-CN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 xml:space="preserve">В </w:t>
            </w:r>
            <w:proofErr w:type="gramStart"/>
            <w:r w:rsidRPr="006A4158">
              <w:rPr>
                <w:color w:val="002060"/>
                <w:sz w:val="20"/>
                <w:szCs w:val="20"/>
                <w:lang w:eastAsia="zh-CN"/>
              </w:rPr>
              <w:t>пересчете</w:t>
            </w:r>
            <w:proofErr w:type="gramEnd"/>
            <w:r w:rsidRPr="006A4158">
              <w:rPr>
                <w:color w:val="002060"/>
                <w:sz w:val="20"/>
                <w:szCs w:val="20"/>
                <w:lang w:eastAsia="zh-CN"/>
              </w:rPr>
              <w:t xml:space="preserve"> на молоко (тонн)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Сумма реализации, рублей</w:t>
            </w:r>
          </w:p>
        </w:tc>
      </w:tr>
      <w:tr w:rsidR="00810E75" w:rsidRPr="006A415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</w:tbl>
    <w:p w:rsidR="00810E75" w:rsidRPr="006A4158" w:rsidRDefault="006A4158">
      <w:pPr>
        <w:widowControl w:val="0"/>
        <w:spacing w:after="0" w:line="240" w:lineRule="auto"/>
        <w:ind w:right="423"/>
        <w:jc w:val="both"/>
        <w:rPr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&lt;*&gt;  При  пересчете  молочной  продукции  в  молоко  используются коэффициенты зачета молочных продуктов в молоко в соответствии с Методическим указаниям по составлению балансов ресурсов и использования продуктов животноводства по Российской Федерации и субъектам Российской Федерации, утвержденным приказом Росстата </w:t>
      </w:r>
    </w:p>
    <w:p w:rsidR="00810E75" w:rsidRPr="006A4158" w:rsidRDefault="00810E75">
      <w:pPr>
        <w:widowControl w:val="0"/>
        <w:spacing w:after="0" w:line="240" w:lineRule="auto"/>
        <w:jc w:val="both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810E75">
      <w:pPr>
        <w:widowControl w:val="0"/>
        <w:spacing w:after="0" w:line="240" w:lineRule="auto"/>
        <w:jc w:val="both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6A4158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Руководитель организации (глава </w:t>
      </w:r>
      <w:proofErr w:type="gramStart"/>
      <w:r w:rsidRPr="006A4158">
        <w:rPr>
          <w:color w:val="002060"/>
          <w:sz w:val="20"/>
          <w:szCs w:val="20"/>
          <w:lang w:eastAsia="zh-CN"/>
        </w:rPr>
        <w:t>К(</w:t>
      </w:r>
      <w:proofErr w:type="gramEnd"/>
      <w:r w:rsidRPr="006A4158">
        <w:rPr>
          <w:color w:val="002060"/>
          <w:sz w:val="20"/>
          <w:szCs w:val="20"/>
          <w:lang w:eastAsia="zh-CN"/>
        </w:rPr>
        <w:t>Ф)Х, ИП) – получателя субсидии</w:t>
      </w:r>
    </w:p>
    <w:p w:rsidR="00810E75" w:rsidRPr="006A4158" w:rsidRDefault="00810E75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6A4158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 ________________        _____________________</w:t>
      </w:r>
    </w:p>
    <w:p w:rsidR="00810E75" w:rsidRPr="006A4158" w:rsidRDefault="006A4158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       (подпись)                                  Ф.И.О.</w:t>
      </w:r>
    </w:p>
    <w:p w:rsidR="00810E75" w:rsidRPr="006A4158" w:rsidRDefault="00810E75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6A4158">
      <w:pPr>
        <w:spacing w:after="0" w:line="240" w:lineRule="auto"/>
        <w:rPr>
          <w:color w:val="002060"/>
          <w:sz w:val="20"/>
          <w:szCs w:val="20"/>
          <w:lang w:eastAsia="zh-CN"/>
        </w:rPr>
      </w:pPr>
      <w:r w:rsidRPr="006A4158">
        <w:rPr>
          <w:b/>
          <w:color w:val="002060"/>
          <w:sz w:val="20"/>
          <w:szCs w:val="20"/>
          <w:lang w:eastAsia="zh-CN"/>
        </w:rPr>
        <w:t xml:space="preserve">«____»____________ </w:t>
      </w:r>
      <w:r w:rsidRPr="006A4158">
        <w:rPr>
          <w:color w:val="002060"/>
          <w:sz w:val="20"/>
          <w:szCs w:val="20"/>
          <w:lang w:eastAsia="zh-CN"/>
        </w:rPr>
        <w:t xml:space="preserve">20__ г. </w:t>
      </w:r>
    </w:p>
    <w:p w:rsidR="00810E75" w:rsidRPr="006A4158" w:rsidRDefault="006A4158">
      <w:pPr>
        <w:spacing w:after="0" w:line="240" w:lineRule="auto"/>
        <w:rPr>
          <w:b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МП</w:t>
      </w:r>
      <w:proofErr w:type="gramStart"/>
      <w:r w:rsidRPr="006A4158">
        <w:rPr>
          <w:color w:val="002060"/>
          <w:sz w:val="20"/>
          <w:szCs w:val="20"/>
          <w:lang w:eastAsia="zh-CN"/>
        </w:rPr>
        <w:t>.</w:t>
      </w:r>
      <w:proofErr w:type="gramEnd"/>
      <w:r w:rsidRPr="006A4158">
        <w:rPr>
          <w:color w:val="002060"/>
          <w:sz w:val="20"/>
          <w:szCs w:val="20"/>
          <w:lang w:eastAsia="zh-CN"/>
        </w:rPr>
        <w:t xml:space="preserve">  (</w:t>
      </w:r>
      <w:proofErr w:type="gramStart"/>
      <w:r w:rsidRPr="006A4158">
        <w:rPr>
          <w:color w:val="002060"/>
          <w:sz w:val="20"/>
          <w:szCs w:val="20"/>
          <w:lang w:eastAsia="zh-CN"/>
        </w:rPr>
        <w:t>п</w:t>
      </w:r>
      <w:proofErr w:type="gramEnd"/>
      <w:r w:rsidRPr="006A4158">
        <w:rPr>
          <w:color w:val="002060"/>
          <w:sz w:val="20"/>
          <w:szCs w:val="20"/>
          <w:lang w:eastAsia="zh-CN"/>
        </w:rPr>
        <w:t>ри наличии)</w:t>
      </w:r>
      <w:r w:rsidRPr="006A4158">
        <w:rPr>
          <w:b/>
          <w:color w:val="002060"/>
          <w:sz w:val="20"/>
          <w:szCs w:val="20"/>
          <w:lang w:eastAsia="zh-CN"/>
        </w:rPr>
        <w:t xml:space="preserve">  </w:t>
      </w:r>
    </w:p>
    <w:p w:rsidR="00810E75" w:rsidRPr="006A4158" w:rsidRDefault="00810E75">
      <w:pPr>
        <w:widowControl w:val="0"/>
        <w:spacing w:after="0" w:line="240" w:lineRule="auto"/>
        <w:jc w:val="both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810E75">
      <w:pPr>
        <w:widowControl w:val="0"/>
        <w:spacing w:after="0" w:line="240" w:lineRule="auto"/>
        <w:jc w:val="both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810E75">
      <w:pPr>
        <w:widowControl w:val="0"/>
        <w:spacing w:after="0" w:line="240" w:lineRule="auto"/>
        <w:jc w:val="both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810E75">
      <w:pPr>
        <w:spacing w:after="0" w:line="240" w:lineRule="auto"/>
        <w:ind w:left="6379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6379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6379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6379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6379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6379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6379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6379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6379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6379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6379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6379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6379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6379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6379" w:right="-1"/>
        <w:jc w:val="both"/>
        <w:rPr>
          <w:color w:val="002060"/>
        </w:rPr>
      </w:pPr>
    </w:p>
    <w:p w:rsidR="00810E75" w:rsidRPr="006A4158" w:rsidRDefault="006A4158">
      <w:pPr>
        <w:spacing w:after="0" w:line="240" w:lineRule="auto"/>
        <w:ind w:left="6379" w:right="-1"/>
        <w:jc w:val="both"/>
        <w:rPr>
          <w:color w:val="002060"/>
        </w:rPr>
      </w:pPr>
      <w:r w:rsidRPr="006A4158">
        <w:rPr>
          <w:color w:val="002060"/>
        </w:rPr>
        <w:lastRenderedPageBreak/>
        <w:t>Приложение 7 к Порядку предоставления субсидии на поддержку животноводства</w:t>
      </w:r>
    </w:p>
    <w:p w:rsidR="00810E75" w:rsidRPr="006A4158" w:rsidRDefault="00810E75">
      <w:pPr>
        <w:spacing w:after="0" w:line="240" w:lineRule="auto"/>
        <w:ind w:firstLine="567"/>
        <w:jc w:val="right"/>
        <w:rPr>
          <w:bCs w:val="0"/>
          <w:i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11340" w:right="-1"/>
        <w:jc w:val="both"/>
        <w:rPr>
          <w:color w:val="002060"/>
        </w:rPr>
      </w:pP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Справка-расчет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субсидии на производство и реализацию мяса крупного и мелкого рогатого скота, лошадей, мяса кроликов (собственного производства)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за_____________________________ 20____ года 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__________________________________________________________________________________________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наименование юридического лица, 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крестьянского (фермерского) хозяйства, ФИО индивидуального предпринимателя</w:t>
      </w:r>
    </w:p>
    <w:p w:rsidR="00810E75" w:rsidRPr="006A4158" w:rsidRDefault="00810E75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</w:p>
    <w:tbl>
      <w:tblPr>
        <w:tblW w:w="9565" w:type="dxa"/>
        <w:tblInd w:w="-7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680"/>
        <w:gridCol w:w="1254"/>
        <w:gridCol w:w="1394"/>
        <w:gridCol w:w="1134"/>
        <w:gridCol w:w="1559"/>
        <w:gridCol w:w="992"/>
        <w:gridCol w:w="1418"/>
      </w:tblGrid>
      <w:tr w:rsidR="00810E75" w:rsidRPr="006A415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Наименование покупателя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Вид продукции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Количество продукции, тонн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 xml:space="preserve">Коэффициент зачета продукции в мясо </w:t>
            </w:r>
            <w:r w:rsidRPr="006A4158">
              <w:rPr>
                <w:color w:val="002060"/>
                <w:sz w:val="20"/>
                <w:szCs w:val="20"/>
                <w:u w:val="single"/>
                <w:lang w:eastAsia="zh-CN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Количество мяса (тонн)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 xml:space="preserve">Коэффициент перевода мяса в живой вес </w:t>
            </w:r>
            <w:r w:rsidRPr="006A4158">
              <w:rPr>
                <w:color w:val="002060"/>
                <w:sz w:val="20"/>
                <w:szCs w:val="20"/>
                <w:u w:val="single"/>
                <w:lang w:eastAsia="zh-CN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Живой вес (тонн)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Сумма реализации, рублей</w:t>
            </w:r>
          </w:p>
        </w:tc>
      </w:tr>
      <w:tr w:rsidR="00810E75" w:rsidRPr="006A415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</w:tbl>
    <w:p w:rsidR="00810E75" w:rsidRPr="006A4158" w:rsidRDefault="00810E75">
      <w:pPr>
        <w:widowControl w:val="0"/>
        <w:spacing w:after="0" w:line="240" w:lineRule="auto"/>
        <w:jc w:val="both"/>
        <w:rPr>
          <w:bCs w:val="0"/>
          <w:color w:val="002060"/>
          <w:sz w:val="20"/>
          <w:szCs w:val="20"/>
          <w:lang w:eastAsia="zh-CN"/>
        </w:rPr>
      </w:pPr>
      <w:bookmarkStart w:id="1" w:name="P1636"/>
      <w:bookmarkEnd w:id="1"/>
    </w:p>
    <w:p w:rsidR="00810E75" w:rsidRPr="006A4158" w:rsidRDefault="00810E75">
      <w:pPr>
        <w:spacing w:after="0" w:line="240" w:lineRule="auto"/>
        <w:rPr>
          <w:color w:val="002060"/>
          <w:sz w:val="20"/>
          <w:szCs w:val="20"/>
          <w:lang w:eastAsia="zh-CN"/>
        </w:rPr>
      </w:pPr>
    </w:p>
    <w:p w:rsidR="00810E75" w:rsidRPr="006A4158" w:rsidRDefault="006A4158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Руководитель организации (глава </w:t>
      </w:r>
      <w:proofErr w:type="gramStart"/>
      <w:r w:rsidRPr="006A4158">
        <w:rPr>
          <w:color w:val="002060"/>
          <w:sz w:val="20"/>
          <w:szCs w:val="20"/>
          <w:lang w:eastAsia="zh-CN"/>
        </w:rPr>
        <w:t>К(</w:t>
      </w:r>
      <w:proofErr w:type="gramEnd"/>
      <w:r w:rsidRPr="006A4158">
        <w:rPr>
          <w:color w:val="002060"/>
          <w:sz w:val="20"/>
          <w:szCs w:val="20"/>
          <w:lang w:eastAsia="zh-CN"/>
        </w:rPr>
        <w:t>Ф)Х, ИП) – получателя субсидии</w:t>
      </w:r>
    </w:p>
    <w:p w:rsidR="00810E75" w:rsidRPr="006A4158" w:rsidRDefault="006A4158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 _______________        _____________________</w:t>
      </w:r>
    </w:p>
    <w:p w:rsidR="00810E75" w:rsidRPr="006A4158" w:rsidRDefault="006A4158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(подпись)                                        Ф.И.О.</w:t>
      </w:r>
    </w:p>
    <w:p w:rsidR="00810E75" w:rsidRPr="006A4158" w:rsidRDefault="00810E75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810E75">
      <w:pPr>
        <w:widowControl w:val="0"/>
        <w:spacing w:after="0" w:line="240" w:lineRule="auto"/>
        <w:jc w:val="both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6A4158">
      <w:pPr>
        <w:spacing w:after="0" w:line="240" w:lineRule="auto"/>
        <w:rPr>
          <w:color w:val="002060"/>
          <w:sz w:val="20"/>
          <w:szCs w:val="20"/>
          <w:lang w:eastAsia="zh-CN"/>
        </w:rPr>
      </w:pPr>
      <w:r w:rsidRPr="006A4158">
        <w:rPr>
          <w:b/>
          <w:color w:val="002060"/>
          <w:sz w:val="20"/>
          <w:szCs w:val="20"/>
          <w:lang w:eastAsia="zh-CN"/>
        </w:rPr>
        <w:t xml:space="preserve">«____»____________ </w:t>
      </w:r>
      <w:r w:rsidRPr="006A4158">
        <w:rPr>
          <w:color w:val="002060"/>
          <w:sz w:val="20"/>
          <w:szCs w:val="20"/>
          <w:lang w:eastAsia="zh-CN"/>
        </w:rPr>
        <w:t xml:space="preserve">20__ г. </w:t>
      </w:r>
    </w:p>
    <w:p w:rsidR="00810E75" w:rsidRPr="006A4158" w:rsidRDefault="006A4158">
      <w:pPr>
        <w:spacing w:after="0" w:line="240" w:lineRule="auto"/>
        <w:rPr>
          <w:b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МП</w:t>
      </w:r>
      <w:proofErr w:type="gramStart"/>
      <w:r w:rsidRPr="006A4158">
        <w:rPr>
          <w:color w:val="002060"/>
          <w:sz w:val="20"/>
          <w:szCs w:val="20"/>
          <w:lang w:eastAsia="zh-CN"/>
        </w:rPr>
        <w:t>.</w:t>
      </w:r>
      <w:proofErr w:type="gramEnd"/>
      <w:r w:rsidRPr="006A4158">
        <w:rPr>
          <w:color w:val="002060"/>
          <w:sz w:val="20"/>
          <w:szCs w:val="20"/>
          <w:lang w:eastAsia="zh-CN"/>
        </w:rPr>
        <w:t xml:space="preserve">  (</w:t>
      </w:r>
      <w:proofErr w:type="gramStart"/>
      <w:r w:rsidRPr="006A4158">
        <w:rPr>
          <w:color w:val="002060"/>
          <w:sz w:val="20"/>
          <w:szCs w:val="20"/>
          <w:lang w:eastAsia="zh-CN"/>
        </w:rPr>
        <w:t>п</w:t>
      </w:r>
      <w:proofErr w:type="gramEnd"/>
      <w:r w:rsidRPr="006A4158">
        <w:rPr>
          <w:color w:val="002060"/>
          <w:sz w:val="20"/>
          <w:szCs w:val="20"/>
          <w:lang w:eastAsia="zh-CN"/>
        </w:rPr>
        <w:t>ри наличии)</w:t>
      </w:r>
      <w:r w:rsidRPr="006A4158">
        <w:rPr>
          <w:b/>
          <w:color w:val="002060"/>
          <w:sz w:val="20"/>
          <w:szCs w:val="20"/>
          <w:lang w:eastAsia="zh-CN"/>
        </w:rPr>
        <w:t xml:space="preserve">  </w:t>
      </w:r>
    </w:p>
    <w:p w:rsidR="00810E75" w:rsidRPr="006A4158" w:rsidRDefault="00810E75">
      <w:pPr>
        <w:spacing w:after="0" w:line="240" w:lineRule="auto"/>
        <w:rPr>
          <w:b/>
          <w:color w:val="002060"/>
          <w:sz w:val="20"/>
          <w:szCs w:val="20"/>
          <w:lang w:eastAsia="zh-CN"/>
        </w:rPr>
      </w:pPr>
    </w:p>
    <w:p w:rsidR="00810E75" w:rsidRPr="006A4158" w:rsidRDefault="006A4158">
      <w:pPr>
        <w:widowControl w:val="0"/>
        <w:spacing w:after="0" w:line="240" w:lineRule="auto"/>
        <w:jc w:val="both"/>
        <w:rPr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&lt;*&gt; При пересчете мяса в  живой  вес используются следующие коэффициенты зачета и перевода:</w:t>
      </w:r>
    </w:p>
    <w:p w:rsidR="00810E75" w:rsidRPr="006A4158" w:rsidRDefault="00810E75">
      <w:pPr>
        <w:widowControl w:val="0"/>
        <w:spacing w:after="0" w:line="240" w:lineRule="auto"/>
        <w:jc w:val="both"/>
        <w:rPr>
          <w:color w:val="002060"/>
          <w:sz w:val="20"/>
          <w:szCs w:val="20"/>
          <w:lang w:eastAsia="zh-CN"/>
        </w:rPr>
      </w:pPr>
    </w:p>
    <w:tbl>
      <w:tblPr>
        <w:tblW w:w="9297" w:type="dxa"/>
        <w:tblInd w:w="-5" w:type="dxa"/>
        <w:tblLayout w:type="fixed"/>
        <w:tblLook w:val="0000"/>
      </w:tblPr>
      <w:tblGrid>
        <w:gridCol w:w="416"/>
        <w:gridCol w:w="2554"/>
        <w:gridCol w:w="1568"/>
        <w:gridCol w:w="4759"/>
      </w:tblGrid>
      <w:tr w:rsidR="00810E75" w:rsidRPr="006A4158">
        <w:tc>
          <w:tcPr>
            <w:tcW w:w="9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Коэффициенты перевода мяса сельскохозяйственных животных в живой вес</w:t>
            </w:r>
          </w:p>
        </w:tc>
      </w:tr>
      <w:tr w:rsidR="00810E75" w:rsidRPr="006A415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Крупный рогатый скот, лошади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взрослый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молодняк</w:t>
            </w:r>
          </w:p>
        </w:tc>
      </w:tr>
      <w:tr w:rsidR="00810E75" w:rsidRPr="006A4158"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высший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2,16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2,14</w:t>
            </w:r>
          </w:p>
        </w:tc>
      </w:tr>
      <w:tr w:rsidR="00810E75" w:rsidRPr="006A4158"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средний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2,30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2,26</w:t>
            </w:r>
          </w:p>
        </w:tc>
      </w:tr>
      <w:tr w:rsidR="00810E75" w:rsidRPr="006A4158"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proofErr w:type="spellStart"/>
            <w:r w:rsidRPr="006A4158">
              <w:rPr>
                <w:color w:val="002060"/>
                <w:sz w:val="20"/>
                <w:szCs w:val="20"/>
                <w:lang w:eastAsia="zh-CN"/>
              </w:rPr>
              <w:t>н</w:t>
            </w:r>
            <w:proofErr w:type="spellEnd"/>
            <w:r w:rsidRPr="006A4158">
              <w:rPr>
                <w:color w:val="002060"/>
                <w:sz w:val="20"/>
                <w:szCs w:val="20"/>
                <w:lang w:eastAsia="zh-CN"/>
              </w:rPr>
              <w:t>/средний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2,47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2,44</w:t>
            </w:r>
          </w:p>
        </w:tc>
      </w:tr>
      <w:tr w:rsidR="00810E75" w:rsidRPr="006A4158"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proofErr w:type="spellStart"/>
            <w:r w:rsidRPr="006A4158">
              <w:rPr>
                <w:color w:val="002060"/>
                <w:sz w:val="20"/>
                <w:szCs w:val="20"/>
                <w:lang w:eastAsia="zh-CN"/>
              </w:rPr>
              <w:t>тощак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2,63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2,59</w:t>
            </w:r>
          </w:p>
        </w:tc>
      </w:tr>
      <w:tr w:rsidR="00810E75" w:rsidRPr="006A415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Мясо кроликов первой категории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Мясо кроликов второй категории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2,1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</w:tbl>
    <w:p w:rsidR="00810E75" w:rsidRPr="006A4158" w:rsidRDefault="00810E75">
      <w:pPr>
        <w:spacing w:after="0" w:line="240" w:lineRule="auto"/>
        <w:ind w:right="-1"/>
        <w:jc w:val="both"/>
        <w:rPr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right="-1"/>
        <w:jc w:val="both"/>
        <w:rPr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right="-1"/>
        <w:jc w:val="both"/>
        <w:rPr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954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954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954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954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954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954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954" w:right="-1"/>
        <w:jc w:val="both"/>
        <w:rPr>
          <w:color w:val="002060"/>
        </w:rPr>
      </w:pPr>
    </w:p>
    <w:p w:rsidR="00810E75" w:rsidRPr="006A4158" w:rsidRDefault="006A4158">
      <w:pPr>
        <w:spacing w:after="0" w:line="240" w:lineRule="auto"/>
        <w:ind w:left="5954" w:right="-1"/>
        <w:jc w:val="both"/>
        <w:rPr>
          <w:color w:val="002060"/>
        </w:rPr>
      </w:pPr>
      <w:r w:rsidRPr="006A4158">
        <w:rPr>
          <w:color w:val="002060"/>
        </w:rPr>
        <w:t>Приложение 8 к Порядку предоставления субсидии на поддержку животноводства</w:t>
      </w:r>
    </w:p>
    <w:p w:rsidR="00810E75" w:rsidRPr="006A4158" w:rsidRDefault="00810E75">
      <w:pPr>
        <w:spacing w:after="0" w:line="240" w:lineRule="auto"/>
        <w:ind w:firstLine="567"/>
        <w:jc w:val="right"/>
        <w:rPr>
          <w:bCs w:val="0"/>
          <w:i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</w:rPr>
      </w:pP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Справка-расчет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о движении поголовья сельскохозяйственных животных 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(крупного рогатого скота молочных пород)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за__________________________ 20____ года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__________________________________________________________________________________________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18"/>
          <w:szCs w:val="18"/>
          <w:lang w:eastAsia="zh-CN"/>
        </w:rPr>
      </w:pPr>
      <w:r w:rsidRPr="006A4158">
        <w:rPr>
          <w:color w:val="002060"/>
          <w:sz w:val="18"/>
          <w:szCs w:val="18"/>
          <w:lang w:eastAsia="zh-CN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индивидуальный предприниматель</w:t>
      </w:r>
    </w:p>
    <w:p w:rsidR="00810E75" w:rsidRPr="006A4158" w:rsidRDefault="00810E75">
      <w:pPr>
        <w:widowControl w:val="0"/>
        <w:spacing w:after="0" w:line="240" w:lineRule="auto"/>
        <w:jc w:val="both"/>
        <w:rPr>
          <w:bCs w:val="0"/>
          <w:color w:val="002060"/>
          <w:sz w:val="20"/>
          <w:szCs w:val="20"/>
          <w:lang w:eastAsia="zh-CN"/>
        </w:rPr>
      </w:pPr>
    </w:p>
    <w:tbl>
      <w:tblPr>
        <w:tblW w:w="10500" w:type="dxa"/>
        <w:tblInd w:w="-990" w:type="dxa"/>
        <w:tblLayout w:type="fixed"/>
        <w:tblLook w:val="0000"/>
      </w:tblPr>
      <w:tblGrid>
        <w:gridCol w:w="1985"/>
        <w:gridCol w:w="1026"/>
        <w:gridCol w:w="907"/>
        <w:gridCol w:w="737"/>
        <w:gridCol w:w="653"/>
        <w:gridCol w:w="646"/>
        <w:gridCol w:w="601"/>
        <w:gridCol w:w="680"/>
        <w:gridCol w:w="680"/>
        <w:gridCol w:w="737"/>
        <w:gridCol w:w="420"/>
        <w:gridCol w:w="567"/>
        <w:gridCol w:w="861"/>
      </w:tblGrid>
      <w:tr w:rsidR="00810E75" w:rsidRPr="006A415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Половозрастные группы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Наличие поголовья на начало месяца (гол.)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Приход (голов)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Расход (голов)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Наличие поголовья на конец месяца (голов)</w:t>
            </w:r>
          </w:p>
        </w:tc>
      </w:tr>
      <w:tr w:rsidR="00810E75" w:rsidRPr="006A4158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jc w:val="both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jc w:val="both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куплено на племя (гол</w:t>
            </w:r>
            <w:proofErr w:type="gramStart"/>
            <w:r w:rsidRPr="006A4158">
              <w:rPr>
                <w:color w:val="002060"/>
                <w:sz w:val="20"/>
                <w:szCs w:val="20"/>
                <w:lang w:eastAsia="zh-CN"/>
              </w:rPr>
              <w:t>.</w:t>
            </w:r>
            <w:proofErr w:type="gramEnd"/>
            <w:r w:rsidRPr="006A4158">
              <w:rPr>
                <w:color w:val="002060"/>
                <w:sz w:val="20"/>
                <w:szCs w:val="20"/>
                <w:lang w:eastAsia="zh-CN"/>
              </w:rPr>
              <w:t>/</w:t>
            </w:r>
            <w:proofErr w:type="gramStart"/>
            <w:r w:rsidRPr="006A4158">
              <w:rPr>
                <w:color w:val="002060"/>
                <w:sz w:val="20"/>
                <w:szCs w:val="20"/>
                <w:lang w:eastAsia="zh-CN"/>
              </w:rPr>
              <w:t>в</w:t>
            </w:r>
            <w:proofErr w:type="gramEnd"/>
            <w:r w:rsidRPr="006A4158">
              <w:rPr>
                <w:color w:val="002060"/>
                <w:sz w:val="20"/>
                <w:szCs w:val="20"/>
                <w:lang w:eastAsia="zh-CN"/>
              </w:rPr>
              <w:t>ес)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получено приплода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приход из младших групп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итого приход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забито всего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живой вес (</w:t>
            </w:r>
            <w:proofErr w:type="gramStart"/>
            <w:r w:rsidRPr="006A4158">
              <w:rPr>
                <w:color w:val="002060"/>
                <w:sz w:val="20"/>
                <w:szCs w:val="20"/>
                <w:lang w:eastAsia="zh-CN"/>
              </w:rPr>
              <w:t>кг</w:t>
            </w:r>
            <w:proofErr w:type="gramEnd"/>
            <w:r w:rsidRPr="006A4158">
              <w:rPr>
                <w:color w:val="00206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прочее выбытие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переведено в старшие группы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пало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итого расход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Быки-производители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Коровы, всего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В том числе: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коровы дойные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коровы сухостойные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Нетели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Молодняк на откорме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Бычки старше 1 года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Телочки старше 1 года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Бычки до 1 года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Телочки до 1 года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Бычки до 6 месяцев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Телочки до 6 месяцев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rPr>
          <w:trHeight w:val="1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Приплод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Итого крупного рогатого скота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</w:tbl>
    <w:p w:rsidR="00810E75" w:rsidRPr="006A4158" w:rsidRDefault="00810E75">
      <w:pPr>
        <w:widowControl w:val="0"/>
        <w:spacing w:after="0" w:line="240" w:lineRule="auto"/>
        <w:jc w:val="both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810E75">
      <w:pPr>
        <w:widowControl w:val="0"/>
        <w:spacing w:after="0" w:line="240" w:lineRule="auto"/>
        <w:jc w:val="both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6A4158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Руководитель организации (глава </w:t>
      </w:r>
      <w:proofErr w:type="gramStart"/>
      <w:r w:rsidRPr="006A4158">
        <w:rPr>
          <w:color w:val="002060"/>
          <w:sz w:val="20"/>
          <w:szCs w:val="20"/>
          <w:lang w:eastAsia="zh-CN"/>
        </w:rPr>
        <w:t>К(</w:t>
      </w:r>
      <w:proofErr w:type="gramEnd"/>
      <w:r w:rsidRPr="006A4158">
        <w:rPr>
          <w:color w:val="002060"/>
          <w:sz w:val="20"/>
          <w:szCs w:val="20"/>
          <w:lang w:eastAsia="zh-CN"/>
        </w:rPr>
        <w:t>Ф)Х, ИП) – получателя субсидии</w:t>
      </w:r>
    </w:p>
    <w:p w:rsidR="00810E75" w:rsidRPr="006A4158" w:rsidRDefault="00810E75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6A4158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 ________________        _____________________</w:t>
      </w:r>
    </w:p>
    <w:p w:rsidR="00810E75" w:rsidRPr="006A4158" w:rsidRDefault="006A4158">
      <w:pPr>
        <w:spacing w:after="0" w:line="240" w:lineRule="auto"/>
        <w:rPr>
          <w:bCs w:val="0"/>
          <w:color w:val="002060"/>
          <w:sz w:val="18"/>
          <w:szCs w:val="18"/>
          <w:lang w:eastAsia="zh-CN"/>
        </w:rPr>
      </w:pPr>
      <w:r w:rsidRPr="006A4158">
        <w:rPr>
          <w:color w:val="002060"/>
          <w:sz w:val="18"/>
          <w:szCs w:val="18"/>
          <w:lang w:eastAsia="zh-CN"/>
        </w:rPr>
        <w:t xml:space="preserve">             (подпись)                            Ф.И.О.</w:t>
      </w:r>
    </w:p>
    <w:p w:rsidR="00810E75" w:rsidRPr="006A4158" w:rsidRDefault="00810E75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6A4158">
      <w:pPr>
        <w:spacing w:after="0" w:line="240" w:lineRule="auto"/>
        <w:rPr>
          <w:color w:val="002060"/>
          <w:sz w:val="20"/>
          <w:szCs w:val="20"/>
          <w:lang w:eastAsia="zh-CN"/>
        </w:rPr>
      </w:pPr>
      <w:r w:rsidRPr="006A4158">
        <w:rPr>
          <w:b/>
          <w:color w:val="002060"/>
          <w:sz w:val="20"/>
          <w:szCs w:val="20"/>
          <w:lang w:eastAsia="zh-CN"/>
        </w:rPr>
        <w:t xml:space="preserve">«____»____________ </w:t>
      </w:r>
      <w:r w:rsidRPr="006A4158">
        <w:rPr>
          <w:color w:val="002060"/>
          <w:sz w:val="20"/>
          <w:szCs w:val="20"/>
          <w:lang w:eastAsia="zh-CN"/>
        </w:rPr>
        <w:t xml:space="preserve">20__ г. </w:t>
      </w:r>
    </w:p>
    <w:p w:rsidR="00810E75" w:rsidRPr="006A4158" w:rsidRDefault="006A4158">
      <w:pPr>
        <w:spacing w:after="0" w:line="240" w:lineRule="auto"/>
        <w:rPr>
          <w:b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МП (при наличии)</w:t>
      </w:r>
      <w:r w:rsidRPr="006A4158">
        <w:rPr>
          <w:b/>
          <w:color w:val="002060"/>
          <w:sz w:val="20"/>
          <w:szCs w:val="20"/>
          <w:lang w:eastAsia="zh-CN"/>
        </w:rPr>
        <w:t xml:space="preserve">  </w:t>
      </w:r>
    </w:p>
    <w:p w:rsidR="00810E75" w:rsidRPr="006A4158" w:rsidRDefault="00810E75">
      <w:pPr>
        <w:spacing w:after="0" w:line="240" w:lineRule="auto"/>
        <w:rPr>
          <w:b/>
          <w:color w:val="002060"/>
          <w:sz w:val="20"/>
          <w:szCs w:val="20"/>
          <w:lang w:eastAsia="zh-CN"/>
        </w:rPr>
      </w:pPr>
    </w:p>
    <w:p w:rsidR="00810E75" w:rsidRPr="006A4158" w:rsidRDefault="00810E75">
      <w:pPr>
        <w:spacing w:after="0" w:line="240" w:lineRule="auto"/>
        <w:ind w:left="5954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954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954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954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954" w:right="-1"/>
        <w:jc w:val="both"/>
        <w:rPr>
          <w:color w:val="002060"/>
        </w:rPr>
      </w:pPr>
    </w:p>
    <w:p w:rsidR="00810E75" w:rsidRPr="006A4158" w:rsidRDefault="00810E75">
      <w:pPr>
        <w:spacing w:after="0" w:line="240" w:lineRule="auto"/>
        <w:ind w:left="5954" w:right="-1"/>
        <w:jc w:val="both"/>
        <w:rPr>
          <w:color w:val="002060"/>
        </w:rPr>
      </w:pPr>
    </w:p>
    <w:p w:rsidR="00810E75" w:rsidRPr="006A4158" w:rsidRDefault="006A4158">
      <w:pPr>
        <w:spacing w:after="0" w:line="240" w:lineRule="auto"/>
        <w:ind w:left="5954" w:right="-1"/>
        <w:jc w:val="both"/>
        <w:rPr>
          <w:color w:val="002060"/>
        </w:rPr>
      </w:pPr>
      <w:r w:rsidRPr="006A4158">
        <w:rPr>
          <w:color w:val="002060"/>
        </w:rPr>
        <w:lastRenderedPageBreak/>
        <w:t>Приложение 9 к Порядку предоставления субсидии на поддержку животноводства</w:t>
      </w:r>
    </w:p>
    <w:p w:rsidR="00810E75" w:rsidRPr="006A4158" w:rsidRDefault="00810E75">
      <w:pPr>
        <w:spacing w:after="0" w:line="240" w:lineRule="auto"/>
        <w:ind w:left="5670" w:right="-1"/>
        <w:jc w:val="both"/>
        <w:rPr>
          <w:color w:val="002060"/>
        </w:rPr>
      </w:pP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Справка-расчет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о движении поголовья сельскохозяйственных животных </w:t>
      </w:r>
      <w:proofErr w:type="gramStart"/>
      <w:r w:rsidRPr="006A4158">
        <w:rPr>
          <w:color w:val="002060"/>
          <w:sz w:val="20"/>
          <w:szCs w:val="20"/>
          <w:lang w:eastAsia="zh-CN"/>
        </w:rPr>
        <w:t xml:space="preserve">( </w:t>
      </w:r>
      <w:proofErr w:type="gramEnd"/>
      <w:r w:rsidRPr="006A4158">
        <w:rPr>
          <w:color w:val="002060"/>
          <w:sz w:val="20"/>
          <w:szCs w:val="20"/>
          <w:lang w:eastAsia="zh-CN"/>
        </w:rPr>
        <w:t>мелкого рогатого скота)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за___________________ 20____ года 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__________________________________________________________________________________________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18"/>
          <w:szCs w:val="18"/>
          <w:lang w:eastAsia="zh-CN"/>
        </w:rPr>
      </w:pPr>
      <w:r w:rsidRPr="006A4158">
        <w:rPr>
          <w:color w:val="002060"/>
          <w:sz w:val="18"/>
          <w:szCs w:val="18"/>
          <w:lang w:eastAsia="zh-CN"/>
        </w:rPr>
        <w:t>наименование юридического лица, крестьянского (фермерского) хозяйства, ФИО индивидуального предпринимателя</w:t>
      </w:r>
    </w:p>
    <w:p w:rsidR="00810E75" w:rsidRPr="006A4158" w:rsidRDefault="00810E75">
      <w:pPr>
        <w:widowControl w:val="0"/>
        <w:spacing w:after="0" w:line="240" w:lineRule="auto"/>
        <w:jc w:val="both"/>
        <w:rPr>
          <w:bCs w:val="0"/>
          <w:color w:val="002060"/>
          <w:sz w:val="20"/>
          <w:szCs w:val="20"/>
          <w:lang w:eastAsia="zh-CN"/>
        </w:rPr>
      </w:pPr>
    </w:p>
    <w:tbl>
      <w:tblPr>
        <w:tblW w:w="10075" w:type="dxa"/>
        <w:tblInd w:w="-7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992"/>
        <w:gridCol w:w="850"/>
        <w:gridCol w:w="567"/>
        <w:gridCol w:w="709"/>
        <w:gridCol w:w="567"/>
        <w:gridCol w:w="567"/>
        <w:gridCol w:w="708"/>
        <w:gridCol w:w="709"/>
        <w:gridCol w:w="710"/>
        <w:gridCol w:w="567"/>
        <w:gridCol w:w="708"/>
        <w:gridCol w:w="1003"/>
      </w:tblGrid>
      <w:tr w:rsidR="00810E75" w:rsidRPr="006A4158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Половозрастные группы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Наличие поголовья на начало месяца (гол.)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Приход (голов)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Расход (голов)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Наличие поголовья на конец месяца (голов)</w:t>
            </w:r>
          </w:p>
        </w:tc>
      </w:tr>
      <w:tr w:rsidR="00810E75" w:rsidRPr="006A4158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jc w:val="both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jc w:val="both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куплено на племя (гол</w:t>
            </w:r>
            <w:proofErr w:type="gramStart"/>
            <w:r w:rsidRPr="006A4158">
              <w:rPr>
                <w:color w:val="002060"/>
                <w:sz w:val="20"/>
                <w:szCs w:val="20"/>
                <w:lang w:eastAsia="zh-CN"/>
              </w:rPr>
              <w:t>.</w:t>
            </w:r>
            <w:proofErr w:type="gramEnd"/>
            <w:r w:rsidRPr="006A4158">
              <w:rPr>
                <w:color w:val="002060"/>
                <w:sz w:val="20"/>
                <w:szCs w:val="20"/>
                <w:lang w:eastAsia="zh-CN"/>
              </w:rPr>
              <w:t>/</w:t>
            </w:r>
            <w:proofErr w:type="gramStart"/>
            <w:r w:rsidRPr="006A4158">
              <w:rPr>
                <w:color w:val="002060"/>
                <w:sz w:val="20"/>
                <w:szCs w:val="20"/>
                <w:lang w:eastAsia="zh-CN"/>
              </w:rPr>
              <w:t>в</w:t>
            </w:r>
            <w:proofErr w:type="gramEnd"/>
            <w:r w:rsidRPr="006A4158">
              <w:rPr>
                <w:color w:val="002060"/>
                <w:sz w:val="20"/>
                <w:szCs w:val="20"/>
                <w:lang w:eastAsia="zh-CN"/>
              </w:rPr>
              <w:t>ес)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получено приплода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приход из младших групп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итого приход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забито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живой вес (</w:t>
            </w:r>
            <w:proofErr w:type="gramStart"/>
            <w:r w:rsidRPr="006A4158">
              <w:rPr>
                <w:color w:val="002060"/>
                <w:sz w:val="20"/>
                <w:szCs w:val="20"/>
                <w:lang w:eastAsia="zh-CN"/>
              </w:rPr>
              <w:t>кг</w:t>
            </w:r>
            <w:proofErr w:type="gramEnd"/>
            <w:r w:rsidRPr="006A4158">
              <w:rPr>
                <w:color w:val="00206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прочее выбытие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переведено в старшие группы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пало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итого расход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13</w:t>
            </w:r>
          </w:p>
        </w:tc>
      </w:tr>
      <w:tr w:rsidR="00810E75" w:rsidRPr="006A41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Бараны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Овцематки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Молодняк овец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Приплод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Итого овец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Козлы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proofErr w:type="spellStart"/>
            <w:r w:rsidRPr="006A4158">
              <w:rPr>
                <w:color w:val="002060"/>
                <w:sz w:val="20"/>
                <w:szCs w:val="20"/>
                <w:lang w:eastAsia="zh-CN"/>
              </w:rPr>
              <w:t>Козематки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Молодняк коз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Приплод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Итого коз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</w:tbl>
    <w:p w:rsidR="00810E75" w:rsidRPr="006A4158" w:rsidRDefault="00810E75">
      <w:pPr>
        <w:widowControl w:val="0"/>
        <w:spacing w:after="0" w:line="240" w:lineRule="auto"/>
        <w:jc w:val="both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810E75">
      <w:pPr>
        <w:widowControl w:val="0"/>
        <w:spacing w:after="0" w:line="240" w:lineRule="auto"/>
        <w:jc w:val="both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6A4158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Руководитель организации (глава </w:t>
      </w:r>
      <w:proofErr w:type="gramStart"/>
      <w:r w:rsidRPr="006A4158">
        <w:rPr>
          <w:color w:val="002060"/>
          <w:sz w:val="20"/>
          <w:szCs w:val="20"/>
          <w:lang w:eastAsia="zh-CN"/>
        </w:rPr>
        <w:t>К(</w:t>
      </w:r>
      <w:proofErr w:type="gramEnd"/>
      <w:r w:rsidRPr="006A4158">
        <w:rPr>
          <w:color w:val="002060"/>
          <w:sz w:val="20"/>
          <w:szCs w:val="20"/>
          <w:lang w:eastAsia="zh-CN"/>
        </w:rPr>
        <w:t>Ф)Х, ИП) – получателя субсидии</w:t>
      </w:r>
    </w:p>
    <w:p w:rsidR="00810E75" w:rsidRPr="006A4158" w:rsidRDefault="00810E75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6A4158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 ________________        _____________________</w:t>
      </w:r>
    </w:p>
    <w:p w:rsidR="00810E75" w:rsidRPr="006A4158" w:rsidRDefault="006A4158">
      <w:pPr>
        <w:spacing w:after="0" w:line="240" w:lineRule="auto"/>
        <w:rPr>
          <w:bCs w:val="0"/>
          <w:color w:val="002060"/>
          <w:sz w:val="18"/>
          <w:szCs w:val="18"/>
          <w:lang w:eastAsia="zh-CN"/>
        </w:rPr>
      </w:pPr>
      <w:r w:rsidRPr="006A4158">
        <w:rPr>
          <w:color w:val="002060"/>
          <w:sz w:val="18"/>
          <w:szCs w:val="18"/>
          <w:lang w:eastAsia="zh-CN"/>
        </w:rPr>
        <w:t xml:space="preserve">    (подпись)                                     Ф.И.О.</w:t>
      </w:r>
    </w:p>
    <w:p w:rsidR="00810E75" w:rsidRPr="006A4158" w:rsidRDefault="00810E75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810E75">
      <w:pPr>
        <w:widowControl w:val="0"/>
        <w:spacing w:after="0" w:line="240" w:lineRule="auto"/>
        <w:jc w:val="both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6A4158">
      <w:pPr>
        <w:spacing w:after="0" w:line="240" w:lineRule="auto"/>
        <w:rPr>
          <w:color w:val="002060"/>
          <w:sz w:val="20"/>
          <w:szCs w:val="20"/>
          <w:lang w:eastAsia="zh-CN"/>
        </w:rPr>
      </w:pPr>
      <w:r w:rsidRPr="006A4158">
        <w:rPr>
          <w:b/>
          <w:color w:val="002060"/>
          <w:sz w:val="20"/>
          <w:szCs w:val="20"/>
          <w:lang w:eastAsia="zh-CN"/>
        </w:rPr>
        <w:t xml:space="preserve">«____»____________ </w:t>
      </w:r>
      <w:r w:rsidRPr="006A4158">
        <w:rPr>
          <w:color w:val="002060"/>
          <w:sz w:val="20"/>
          <w:szCs w:val="20"/>
          <w:lang w:eastAsia="zh-CN"/>
        </w:rPr>
        <w:t xml:space="preserve">20__ г. </w:t>
      </w:r>
    </w:p>
    <w:p w:rsidR="00810E75" w:rsidRPr="006A4158" w:rsidRDefault="006A4158">
      <w:pPr>
        <w:spacing w:after="0" w:line="240" w:lineRule="auto"/>
        <w:rPr>
          <w:b/>
          <w:color w:val="002060"/>
          <w:sz w:val="18"/>
          <w:szCs w:val="18"/>
          <w:lang w:eastAsia="zh-CN"/>
        </w:rPr>
      </w:pPr>
      <w:r w:rsidRPr="006A4158">
        <w:rPr>
          <w:color w:val="002060"/>
          <w:sz w:val="18"/>
          <w:szCs w:val="18"/>
          <w:lang w:eastAsia="zh-CN"/>
        </w:rPr>
        <w:t>МП</w:t>
      </w:r>
      <w:proofErr w:type="gramStart"/>
      <w:r w:rsidRPr="006A4158">
        <w:rPr>
          <w:color w:val="002060"/>
          <w:sz w:val="18"/>
          <w:szCs w:val="18"/>
          <w:lang w:eastAsia="zh-CN"/>
        </w:rPr>
        <w:t>.</w:t>
      </w:r>
      <w:proofErr w:type="gramEnd"/>
      <w:r w:rsidRPr="006A4158">
        <w:rPr>
          <w:color w:val="002060"/>
          <w:sz w:val="18"/>
          <w:szCs w:val="18"/>
          <w:lang w:eastAsia="zh-CN"/>
        </w:rPr>
        <w:t xml:space="preserve">  (</w:t>
      </w:r>
      <w:proofErr w:type="gramStart"/>
      <w:r w:rsidRPr="006A4158">
        <w:rPr>
          <w:color w:val="002060"/>
          <w:sz w:val="18"/>
          <w:szCs w:val="18"/>
          <w:lang w:eastAsia="zh-CN"/>
        </w:rPr>
        <w:t>п</w:t>
      </w:r>
      <w:proofErr w:type="gramEnd"/>
      <w:r w:rsidRPr="006A4158">
        <w:rPr>
          <w:color w:val="002060"/>
          <w:sz w:val="18"/>
          <w:szCs w:val="18"/>
          <w:lang w:eastAsia="zh-CN"/>
        </w:rPr>
        <w:t>ри наличии)</w:t>
      </w:r>
      <w:r w:rsidRPr="006A4158">
        <w:rPr>
          <w:b/>
          <w:color w:val="002060"/>
          <w:sz w:val="18"/>
          <w:szCs w:val="18"/>
          <w:lang w:eastAsia="zh-CN"/>
        </w:rPr>
        <w:t xml:space="preserve">  </w:t>
      </w:r>
    </w:p>
    <w:p w:rsidR="00810E75" w:rsidRPr="006A4158" w:rsidRDefault="00810E75">
      <w:pPr>
        <w:spacing w:after="0" w:line="240" w:lineRule="auto"/>
        <w:ind w:right="-1"/>
        <w:jc w:val="both"/>
        <w:rPr>
          <w:color w:val="002060"/>
          <w:sz w:val="18"/>
          <w:szCs w:val="18"/>
        </w:rPr>
      </w:pPr>
    </w:p>
    <w:p w:rsidR="00810E75" w:rsidRPr="006A4158" w:rsidRDefault="00810E75">
      <w:pPr>
        <w:spacing w:after="0" w:line="240" w:lineRule="auto"/>
        <w:ind w:right="-1"/>
        <w:jc w:val="both"/>
        <w:rPr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6A4158">
      <w:pPr>
        <w:spacing w:after="0" w:line="240" w:lineRule="auto"/>
        <w:ind w:left="6379" w:right="-1"/>
        <w:jc w:val="both"/>
        <w:rPr>
          <w:color w:val="002060"/>
        </w:rPr>
      </w:pPr>
      <w:r w:rsidRPr="006A4158">
        <w:rPr>
          <w:color w:val="002060"/>
        </w:rPr>
        <w:lastRenderedPageBreak/>
        <w:t>Приложение 10 к Порядку предоставления субсидии на поддержку животноводства</w:t>
      </w: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</w:rPr>
      </w:pP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Справка-расчет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о движении поголовья сельскохозяйственных животных (кроликов)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за___ ___________ 20_</w:t>
      </w:r>
      <w:r w:rsidRPr="006A4158">
        <w:rPr>
          <w:color w:val="002060"/>
          <w:sz w:val="20"/>
          <w:szCs w:val="20"/>
          <w:u w:val="single"/>
          <w:lang w:eastAsia="zh-CN"/>
        </w:rPr>
        <w:t>2</w:t>
      </w:r>
      <w:r w:rsidRPr="006A4158">
        <w:rPr>
          <w:color w:val="002060"/>
          <w:sz w:val="20"/>
          <w:szCs w:val="20"/>
          <w:lang w:eastAsia="zh-CN"/>
        </w:rPr>
        <w:t xml:space="preserve">_ года 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__________________________________________________________________________________________</w:t>
      </w:r>
    </w:p>
    <w:p w:rsidR="00810E75" w:rsidRPr="006A4158" w:rsidRDefault="006A4158">
      <w:pPr>
        <w:widowControl w:val="0"/>
        <w:spacing w:after="0" w:line="240" w:lineRule="auto"/>
        <w:jc w:val="center"/>
        <w:rPr>
          <w:color w:val="002060"/>
          <w:sz w:val="18"/>
          <w:szCs w:val="18"/>
          <w:lang w:eastAsia="zh-CN"/>
        </w:rPr>
      </w:pPr>
      <w:r w:rsidRPr="006A4158">
        <w:rPr>
          <w:color w:val="002060"/>
          <w:sz w:val="18"/>
          <w:szCs w:val="18"/>
          <w:lang w:eastAsia="zh-CN"/>
        </w:rPr>
        <w:t>наименование юридического лица, крестьянского (фермерского) хозяйства, ФИО  индивидуального предпринимателя</w:t>
      </w:r>
    </w:p>
    <w:tbl>
      <w:tblPr>
        <w:tblpPr w:leftFromText="180" w:rightFromText="180" w:vertAnchor="text" w:horzAnchor="margin" w:tblpXSpec="right" w:tblpY="387"/>
        <w:tblW w:w="104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1"/>
        <w:gridCol w:w="964"/>
        <w:gridCol w:w="850"/>
        <w:gridCol w:w="737"/>
        <w:gridCol w:w="710"/>
        <w:gridCol w:w="624"/>
        <w:gridCol w:w="510"/>
        <w:gridCol w:w="680"/>
        <w:gridCol w:w="737"/>
        <w:gridCol w:w="767"/>
        <w:gridCol w:w="567"/>
        <w:gridCol w:w="624"/>
        <w:gridCol w:w="1000"/>
      </w:tblGrid>
      <w:tr w:rsidR="00810E75" w:rsidRPr="006A4158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Половозрастные группы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Наличие поголовья на начало месяца (гол.)</w:t>
            </w:r>
          </w:p>
        </w:tc>
        <w:tc>
          <w:tcPr>
            <w:tcW w:w="2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Приход (голов)</w:t>
            </w:r>
          </w:p>
        </w:tc>
        <w:tc>
          <w:tcPr>
            <w:tcW w:w="3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Расход (голов)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Наличие поголовья на конец месяца (голов)</w:t>
            </w:r>
          </w:p>
        </w:tc>
      </w:tr>
      <w:tr w:rsidR="00810E75" w:rsidRPr="006A4158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jc w:val="both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jc w:val="both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куплено на племя (гол</w:t>
            </w:r>
            <w:proofErr w:type="gramStart"/>
            <w:r w:rsidRPr="006A4158">
              <w:rPr>
                <w:color w:val="002060"/>
                <w:sz w:val="20"/>
                <w:szCs w:val="20"/>
                <w:lang w:eastAsia="zh-CN"/>
              </w:rPr>
              <w:t>.</w:t>
            </w:r>
            <w:proofErr w:type="gramEnd"/>
            <w:r w:rsidRPr="006A4158">
              <w:rPr>
                <w:color w:val="002060"/>
                <w:sz w:val="20"/>
                <w:szCs w:val="20"/>
                <w:lang w:eastAsia="zh-CN"/>
              </w:rPr>
              <w:t>/</w:t>
            </w:r>
            <w:proofErr w:type="gramStart"/>
            <w:r w:rsidRPr="006A4158">
              <w:rPr>
                <w:color w:val="002060"/>
                <w:sz w:val="20"/>
                <w:szCs w:val="20"/>
                <w:lang w:eastAsia="zh-CN"/>
              </w:rPr>
              <w:t>в</w:t>
            </w:r>
            <w:proofErr w:type="gramEnd"/>
            <w:r w:rsidRPr="006A4158">
              <w:rPr>
                <w:color w:val="002060"/>
                <w:sz w:val="20"/>
                <w:szCs w:val="20"/>
                <w:lang w:eastAsia="zh-CN"/>
              </w:rPr>
              <w:t>ес)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получено приплода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приход из младших групп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итого приход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забито всего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живой вес (</w:t>
            </w:r>
            <w:proofErr w:type="gramStart"/>
            <w:r w:rsidRPr="006A4158">
              <w:rPr>
                <w:color w:val="002060"/>
                <w:sz w:val="20"/>
                <w:szCs w:val="20"/>
                <w:lang w:eastAsia="zh-CN"/>
              </w:rPr>
              <w:t>кг</w:t>
            </w:r>
            <w:proofErr w:type="gramEnd"/>
            <w:r w:rsidRPr="006A4158">
              <w:rPr>
                <w:color w:val="00206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прочее выбытие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переведено в старшие группы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пало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итого расход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jc w:val="center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Кроли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Крольчихи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Проверяемый молодняк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Кролики на откорме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Молодняк до 3 мес.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Приплод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  <w:tr w:rsidR="00810E75" w:rsidRPr="006A41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6A4158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  <w:r w:rsidRPr="006A4158">
              <w:rPr>
                <w:color w:val="002060"/>
                <w:sz w:val="20"/>
                <w:szCs w:val="20"/>
                <w:lang w:eastAsia="zh-CN"/>
              </w:rPr>
              <w:t>Итого кроликов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75" w:rsidRPr="006A4158" w:rsidRDefault="00810E75">
            <w:pPr>
              <w:widowControl w:val="0"/>
              <w:spacing w:after="0" w:line="240" w:lineRule="auto"/>
              <w:rPr>
                <w:bCs w:val="0"/>
                <w:color w:val="002060"/>
                <w:sz w:val="20"/>
                <w:szCs w:val="20"/>
                <w:lang w:eastAsia="zh-CN"/>
              </w:rPr>
            </w:pPr>
          </w:p>
        </w:tc>
      </w:tr>
    </w:tbl>
    <w:p w:rsidR="00810E75" w:rsidRPr="006A4158" w:rsidRDefault="00810E75">
      <w:pPr>
        <w:widowControl w:val="0"/>
        <w:spacing w:after="0" w:line="240" w:lineRule="auto"/>
        <w:jc w:val="center"/>
        <w:rPr>
          <w:bCs w:val="0"/>
          <w:color w:val="002060"/>
          <w:sz w:val="18"/>
          <w:szCs w:val="18"/>
          <w:lang w:eastAsia="zh-CN"/>
        </w:rPr>
      </w:pPr>
    </w:p>
    <w:p w:rsidR="00810E75" w:rsidRPr="006A4158" w:rsidRDefault="00810E75">
      <w:pPr>
        <w:widowControl w:val="0"/>
        <w:spacing w:after="0" w:line="240" w:lineRule="auto"/>
        <w:jc w:val="both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810E75">
      <w:pPr>
        <w:widowControl w:val="0"/>
        <w:spacing w:after="0" w:line="240" w:lineRule="auto"/>
        <w:jc w:val="both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6A4158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  <w:bookmarkStart w:id="2" w:name="Par2605"/>
      <w:bookmarkEnd w:id="2"/>
      <w:r w:rsidRPr="006A4158">
        <w:rPr>
          <w:color w:val="002060"/>
          <w:sz w:val="20"/>
          <w:szCs w:val="20"/>
          <w:lang w:eastAsia="zh-CN"/>
        </w:rPr>
        <w:t xml:space="preserve">Руководитель организации (глава </w:t>
      </w:r>
      <w:proofErr w:type="gramStart"/>
      <w:r w:rsidRPr="006A4158">
        <w:rPr>
          <w:color w:val="002060"/>
          <w:sz w:val="20"/>
          <w:szCs w:val="20"/>
          <w:lang w:eastAsia="zh-CN"/>
        </w:rPr>
        <w:t>К(</w:t>
      </w:r>
      <w:proofErr w:type="gramEnd"/>
      <w:r w:rsidRPr="006A4158">
        <w:rPr>
          <w:color w:val="002060"/>
          <w:sz w:val="20"/>
          <w:szCs w:val="20"/>
          <w:lang w:eastAsia="zh-CN"/>
        </w:rPr>
        <w:t>Ф)Х, ИП) – получателя субсидии</w:t>
      </w:r>
    </w:p>
    <w:p w:rsidR="00810E75" w:rsidRPr="006A4158" w:rsidRDefault="00810E75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6A4158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 ________________        _____________________</w:t>
      </w:r>
    </w:p>
    <w:p w:rsidR="00810E75" w:rsidRPr="006A4158" w:rsidRDefault="006A4158">
      <w:pPr>
        <w:spacing w:after="0" w:line="240" w:lineRule="auto"/>
        <w:rPr>
          <w:bCs w:val="0"/>
          <w:color w:val="002060"/>
          <w:sz w:val="18"/>
          <w:szCs w:val="18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 xml:space="preserve">           </w:t>
      </w:r>
      <w:r w:rsidRPr="006A4158">
        <w:rPr>
          <w:color w:val="002060"/>
          <w:sz w:val="18"/>
          <w:szCs w:val="18"/>
          <w:lang w:eastAsia="zh-CN"/>
        </w:rPr>
        <w:t>(подпись)                            Ф.И.О.</w:t>
      </w:r>
    </w:p>
    <w:p w:rsidR="00810E75" w:rsidRPr="006A4158" w:rsidRDefault="00810E75">
      <w:pPr>
        <w:spacing w:after="0" w:line="240" w:lineRule="auto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810E75">
      <w:pPr>
        <w:widowControl w:val="0"/>
        <w:spacing w:after="0" w:line="240" w:lineRule="auto"/>
        <w:jc w:val="both"/>
        <w:rPr>
          <w:bCs w:val="0"/>
          <w:color w:val="002060"/>
          <w:sz w:val="20"/>
          <w:szCs w:val="20"/>
          <w:lang w:eastAsia="zh-CN"/>
        </w:rPr>
      </w:pPr>
    </w:p>
    <w:p w:rsidR="00810E75" w:rsidRPr="006A4158" w:rsidRDefault="006A4158">
      <w:pPr>
        <w:spacing w:after="0" w:line="240" w:lineRule="auto"/>
        <w:rPr>
          <w:color w:val="002060"/>
          <w:sz w:val="20"/>
          <w:szCs w:val="20"/>
          <w:lang w:eastAsia="zh-CN"/>
        </w:rPr>
      </w:pPr>
      <w:r w:rsidRPr="006A4158">
        <w:rPr>
          <w:b/>
          <w:color w:val="002060"/>
          <w:sz w:val="20"/>
          <w:szCs w:val="20"/>
          <w:lang w:eastAsia="zh-CN"/>
        </w:rPr>
        <w:t xml:space="preserve">«____»____________ </w:t>
      </w:r>
      <w:r w:rsidRPr="006A4158">
        <w:rPr>
          <w:color w:val="002060"/>
          <w:sz w:val="20"/>
          <w:szCs w:val="20"/>
          <w:lang w:eastAsia="zh-CN"/>
        </w:rPr>
        <w:t xml:space="preserve">20__ г. </w:t>
      </w:r>
    </w:p>
    <w:p w:rsidR="00810E75" w:rsidRPr="006A4158" w:rsidRDefault="006A4158">
      <w:pPr>
        <w:spacing w:after="0" w:line="240" w:lineRule="auto"/>
        <w:rPr>
          <w:b/>
          <w:color w:val="002060"/>
          <w:sz w:val="20"/>
          <w:szCs w:val="20"/>
          <w:lang w:eastAsia="zh-CN"/>
        </w:rPr>
      </w:pPr>
      <w:r w:rsidRPr="006A4158">
        <w:rPr>
          <w:color w:val="002060"/>
          <w:sz w:val="20"/>
          <w:szCs w:val="20"/>
          <w:lang w:eastAsia="zh-CN"/>
        </w:rPr>
        <w:t>МП (при наличии)</w:t>
      </w:r>
      <w:r w:rsidRPr="006A4158">
        <w:rPr>
          <w:b/>
          <w:color w:val="002060"/>
          <w:sz w:val="20"/>
          <w:szCs w:val="20"/>
          <w:lang w:eastAsia="zh-CN"/>
        </w:rPr>
        <w:t xml:space="preserve">  </w:t>
      </w:r>
    </w:p>
    <w:p w:rsidR="00810E75" w:rsidRPr="006A4158" w:rsidRDefault="00810E75">
      <w:pPr>
        <w:spacing w:after="0" w:line="240" w:lineRule="auto"/>
        <w:ind w:right="-1"/>
        <w:jc w:val="both"/>
        <w:rPr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right="-1"/>
        <w:jc w:val="both"/>
        <w:rPr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810E75" w:rsidRPr="006A4158" w:rsidRDefault="00810E75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sectPr w:rsidR="00810E75" w:rsidRPr="006A4158" w:rsidSect="0081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E75" w:rsidRDefault="006A4158">
      <w:pPr>
        <w:spacing w:after="0" w:line="240" w:lineRule="auto"/>
      </w:pPr>
      <w:r>
        <w:separator/>
      </w:r>
    </w:p>
  </w:endnote>
  <w:endnote w:type="continuationSeparator" w:id="0">
    <w:p w:rsidR="00810E75" w:rsidRDefault="006A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75" w:rsidRDefault="00810E7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75" w:rsidRDefault="00810E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75" w:rsidRDefault="00810E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E75" w:rsidRDefault="006A4158">
      <w:pPr>
        <w:spacing w:after="0" w:line="240" w:lineRule="auto"/>
      </w:pPr>
      <w:r>
        <w:separator/>
      </w:r>
    </w:p>
  </w:footnote>
  <w:footnote w:type="continuationSeparator" w:id="0">
    <w:p w:rsidR="00810E75" w:rsidRDefault="006A4158">
      <w:pPr>
        <w:spacing w:after="0" w:line="240" w:lineRule="auto"/>
      </w:pPr>
      <w:r>
        <w:continuationSeparator/>
      </w:r>
    </w:p>
  </w:footnote>
  <w:footnote w:id="1">
    <w:p w:rsidR="00810E75" w:rsidRDefault="006A4158">
      <w:pPr>
        <w:pStyle w:val="a9"/>
        <w:jc w:val="both"/>
        <w:rPr>
          <w:rFonts w:ascii="Times New Roman" w:hAnsi="Times New Roman"/>
          <w:sz w:val="18"/>
          <w:szCs w:val="18"/>
        </w:rPr>
      </w:pPr>
      <w:r>
        <w:rPr>
          <w:rStyle w:val="aff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Постановление Правительства Ханты-Мансийского автономного округа – Югры </w:t>
      </w:r>
      <w:r>
        <w:rPr>
          <w:rFonts w:ascii="Times New Roman" w:hAnsi="Times New Roman"/>
          <w:bCs/>
          <w:sz w:val="18"/>
          <w:szCs w:val="18"/>
        </w:rPr>
        <w:t xml:space="preserve">от 30.12.2021 №637-п «О мерах по реализации государственной программы Ханты-Мансийского автономного округа - Югры «Развитие агропромышленного комплекса»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75" w:rsidRDefault="00810E7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75" w:rsidRDefault="00810E75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75" w:rsidRDefault="00810E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0A5"/>
    <w:multiLevelType w:val="multilevel"/>
    <w:tmpl w:val="182E0B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5" w:hanging="1440"/>
      </w:pPr>
      <w:rPr>
        <w:rFonts w:hint="default"/>
      </w:rPr>
    </w:lvl>
  </w:abstractNum>
  <w:abstractNum w:abstractNumId="1">
    <w:nsid w:val="0559525E"/>
    <w:multiLevelType w:val="hybridMultilevel"/>
    <w:tmpl w:val="420880D0"/>
    <w:lvl w:ilvl="0" w:tplc="516AA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31883CC">
      <w:start w:val="1"/>
      <w:numFmt w:val="lowerLetter"/>
      <w:lvlText w:val="%2."/>
      <w:lvlJc w:val="left"/>
      <w:pPr>
        <w:ind w:left="1789" w:hanging="360"/>
      </w:pPr>
    </w:lvl>
    <w:lvl w:ilvl="2" w:tplc="B1DE2816">
      <w:start w:val="1"/>
      <w:numFmt w:val="lowerRoman"/>
      <w:lvlText w:val="%3."/>
      <w:lvlJc w:val="right"/>
      <w:pPr>
        <w:ind w:left="2509" w:hanging="180"/>
      </w:pPr>
    </w:lvl>
    <w:lvl w:ilvl="3" w:tplc="338A9F92">
      <w:start w:val="1"/>
      <w:numFmt w:val="decimal"/>
      <w:lvlText w:val="%4."/>
      <w:lvlJc w:val="left"/>
      <w:pPr>
        <w:ind w:left="3229" w:hanging="360"/>
      </w:pPr>
    </w:lvl>
    <w:lvl w:ilvl="4" w:tplc="1F986EF2">
      <w:start w:val="1"/>
      <w:numFmt w:val="lowerLetter"/>
      <w:lvlText w:val="%5."/>
      <w:lvlJc w:val="left"/>
      <w:pPr>
        <w:ind w:left="3949" w:hanging="360"/>
      </w:pPr>
    </w:lvl>
    <w:lvl w:ilvl="5" w:tplc="C3AC5922">
      <w:start w:val="1"/>
      <w:numFmt w:val="lowerRoman"/>
      <w:lvlText w:val="%6."/>
      <w:lvlJc w:val="right"/>
      <w:pPr>
        <w:ind w:left="4669" w:hanging="180"/>
      </w:pPr>
    </w:lvl>
    <w:lvl w:ilvl="6" w:tplc="F224DF9A">
      <w:start w:val="1"/>
      <w:numFmt w:val="decimal"/>
      <w:lvlText w:val="%7."/>
      <w:lvlJc w:val="left"/>
      <w:pPr>
        <w:ind w:left="5389" w:hanging="360"/>
      </w:pPr>
    </w:lvl>
    <w:lvl w:ilvl="7" w:tplc="BE7E9BC8">
      <w:start w:val="1"/>
      <w:numFmt w:val="lowerLetter"/>
      <w:lvlText w:val="%8."/>
      <w:lvlJc w:val="left"/>
      <w:pPr>
        <w:ind w:left="6109" w:hanging="360"/>
      </w:pPr>
    </w:lvl>
    <w:lvl w:ilvl="8" w:tplc="E58832F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7F0FC2"/>
    <w:multiLevelType w:val="hybridMultilevel"/>
    <w:tmpl w:val="7248BB3A"/>
    <w:lvl w:ilvl="0" w:tplc="2654E4F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6C1032B8">
      <w:start w:val="1"/>
      <w:numFmt w:val="lowerLetter"/>
      <w:lvlText w:val="%2."/>
      <w:lvlJc w:val="left"/>
      <w:pPr>
        <w:ind w:left="1440" w:hanging="360"/>
      </w:pPr>
    </w:lvl>
    <w:lvl w:ilvl="2" w:tplc="046E5DC0">
      <w:start w:val="1"/>
      <w:numFmt w:val="lowerRoman"/>
      <w:lvlText w:val="%3."/>
      <w:lvlJc w:val="right"/>
      <w:pPr>
        <w:ind w:left="2160" w:hanging="180"/>
      </w:pPr>
    </w:lvl>
    <w:lvl w:ilvl="3" w:tplc="0E50748E">
      <w:start w:val="1"/>
      <w:numFmt w:val="decimal"/>
      <w:lvlText w:val="%4."/>
      <w:lvlJc w:val="left"/>
      <w:pPr>
        <w:ind w:left="2880" w:hanging="360"/>
      </w:pPr>
    </w:lvl>
    <w:lvl w:ilvl="4" w:tplc="06C612C8">
      <w:start w:val="1"/>
      <w:numFmt w:val="lowerLetter"/>
      <w:lvlText w:val="%5."/>
      <w:lvlJc w:val="left"/>
      <w:pPr>
        <w:ind w:left="3600" w:hanging="360"/>
      </w:pPr>
    </w:lvl>
    <w:lvl w:ilvl="5" w:tplc="FD9CD71E">
      <w:start w:val="1"/>
      <w:numFmt w:val="lowerRoman"/>
      <w:lvlText w:val="%6."/>
      <w:lvlJc w:val="right"/>
      <w:pPr>
        <w:ind w:left="4320" w:hanging="180"/>
      </w:pPr>
    </w:lvl>
    <w:lvl w:ilvl="6" w:tplc="2C2846A8">
      <w:start w:val="1"/>
      <w:numFmt w:val="decimal"/>
      <w:lvlText w:val="%7."/>
      <w:lvlJc w:val="left"/>
      <w:pPr>
        <w:ind w:left="5040" w:hanging="360"/>
      </w:pPr>
    </w:lvl>
    <w:lvl w:ilvl="7" w:tplc="0CBCF36C">
      <w:start w:val="1"/>
      <w:numFmt w:val="lowerLetter"/>
      <w:lvlText w:val="%8."/>
      <w:lvlJc w:val="left"/>
      <w:pPr>
        <w:ind w:left="5760" w:hanging="360"/>
      </w:pPr>
    </w:lvl>
    <w:lvl w:ilvl="8" w:tplc="19CABC3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25C29"/>
    <w:multiLevelType w:val="multilevel"/>
    <w:tmpl w:val="5294819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A2F5988"/>
    <w:multiLevelType w:val="hybridMultilevel"/>
    <w:tmpl w:val="EB2239B2"/>
    <w:lvl w:ilvl="0" w:tplc="B32C3746">
      <w:start w:val="1"/>
      <w:numFmt w:val="decimal"/>
      <w:lvlText w:val="%1."/>
      <w:lvlJc w:val="left"/>
      <w:pPr>
        <w:ind w:left="375" w:hanging="360"/>
      </w:pPr>
      <w:rPr>
        <w:rFonts w:cs="Times New Roman" w:hint="default"/>
      </w:rPr>
    </w:lvl>
    <w:lvl w:ilvl="1" w:tplc="03E00584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DF4C0246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73305DE0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B142C62A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D4CE8B60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5A48EB2A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4E7A0CDE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1534C00A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5">
    <w:nsid w:val="0D5B02C0"/>
    <w:multiLevelType w:val="hybridMultilevel"/>
    <w:tmpl w:val="524A3D74"/>
    <w:lvl w:ilvl="0" w:tplc="E8F24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E8F8CE">
      <w:start w:val="1"/>
      <w:numFmt w:val="lowerLetter"/>
      <w:lvlText w:val="%2."/>
      <w:lvlJc w:val="left"/>
      <w:pPr>
        <w:ind w:left="1789" w:hanging="360"/>
      </w:pPr>
    </w:lvl>
    <w:lvl w:ilvl="2" w:tplc="C4160DCE">
      <w:start w:val="1"/>
      <w:numFmt w:val="lowerRoman"/>
      <w:lvlText w:val="%3."/>
      <w:lvlJc w:val="right"/>
      <w:pPr>
        <w:ind w:left="2509" w:hanging="180"/>
      </w:pPr>
    </w:lvl>
    <w:lvl w:ilvl="3" w:tplc="D26E7014">
      <w:start w:val="1"/>
      <w:numFmt w:val="decimal"/>
      <w:lvlText w:val="%4."/>
      <w:lvlJc w:val="left"/>
      <w:pPr>
        <w:ind w:left="3229" w:hanging="360"/>
      </w:pPr>
    </w:lvl>
    <w:lvl w:ilvl="4" w:tplc="2CC4B5D6">
      <w:start w:val="1"/>
      <w:numFmt w:val="lowerLetter"/>
      <w:lvlText w:val="%5."/>
      <w:lvlJc w:val="left"/>
      <w:pPr>
        <w:ind w:left="3949" w:hanging="360"/>
      </w:pPr>
    </w:lvl>
    <w:lvl w:ilvl="5" w:tplc="58FEA28A">
      <w:start w:val="1"/>
      <w:numFmt w:val="lowerRoman"/>
      <w:lvlText w:val="%6."/>
      <w:lvlJc w:val="right"/>
      <w:pPr>
        <w:ind w:left="4669" w:hanging="180"/>
      </w:pPr>
    </w:lvl>
    <w:lvl w:ilvl="6" w:tplc="1E06267E">
      <w:start w:val="1"/>
      <w:numFmt w:val="decimal"/>
      <w:lvlText w:val="%7."/>
      <w:lvlJc w:val="left"/>
      <w:pPr>
        <w:ind w:left="5389" w:hanging="360"/>
      </w:pPr>
    </w:lvl>
    <w:lvl w:ilvl="7" w:tplc="322E774A">
      <w:start w:val="1"/>
      <w:numFmt w:val="lowerLetter"/>
      <w:lvlText w:val="%8."/>
      <w:lvlJc w:val="left"/>
      <w:pPr>
        <w:ind w:left="6109" w:hanging="360"/>
      </w:pPr>
    </w:lvl>
    <w:lvl w:ilvl="8" w:tplc="D8FE3BC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F80142"/>
    <w:multiLevelType w:val="hybridMultilevel"/>
    <w:tmpl w:val="BC50C386"/>
    <w:lvl w:ilvl="0" w:tplc="842C0DAC">
      <w:start w:val="1"/>
      <w:numFmt w:val="decimal"/>
      <w:lvlText w:val="%1)"/>
      <w:lvlJc w:val="left"/>
      <w:pPr>
        <w:ind w:left="1418" w:hanging="360"/>
      </w:pPr>
    </w:lvl>
    <w:lvl w:ilvl="1" w:tplc="C7081ADC">
      <w:start w:val="1"/>
      <w:numFmt w:val="lowerLetter"/>
      <w:lvlText w:val="%2."/>
      <w:lvlJc w:val="left"/>
      <w:pPr>
        <w:ind w:left="2138" w:hanging="360"/>
      </w:pPr>
    </w:lvl>
    <w:lvl w:ilvl="2" w:tplc="BED452EE">
      <w:start w:val="1"/>
      <w:numFmt w:val="lowerRoman"/>
      <w:lvlText w:val="%3."/>
      <w:lvlJc w:val="right"/>
      <w:pPr>
        <w:ind w:left="2858" w:hanging="180"/>
      </w:pPr>
    </w:lvl>
    <w:lvl w:ilvl="3" w:tplc="048A858E">
      <w:start w:val="1"/>
      <w:numFmt w:val="decimal"/>
      <w:lvlText w:val="%4."/>
      <w:lvlJc w:val="left"/>
      <w:pPr>
        <w:ind w:left="3578" w:hanging="360"/>
      </w:pPr>
    </w:lvl>
    <w:lvl w:ilvl="4" w:tplc="1FA43FEC">
      <w:start w:val="1"/>
      <w:numFmt w:val="lowerLetter"/>
      <w:lvlText w:val="%5."/>
      <w:lvlJc w:val="left"/>
      <w:pPr>
        <w:ind w:left="4298" w:hanging="360"/>
      </w:pPr>
    </w:lvl>
    <w:lvl w:ilvl="5" w:tplc="8CD08F60">
      <w:start w:val="1"/>
      <w:numFmt w:val="lowerRoman"/>
      <w:lvlText w:val="%6."/>
      <w:lvlJc w:val="right"/>
      <w:pPr>
        <w:ind w:left="5018" w:hanging="180"/>
      </w:pPr>
    </w:lvl>
    <w:lvl w:ilvl="6" w:tplc="D2EC4402">
      <w:start w:val="1"/>
      <w:numFmt w:val="decimal"/>
      <w:lvlText w:val="%7."/>
      <w:lvlJc w:val="left"/>
      <w:pPr>
        <w:ind w:left="5738" w:hanging="360"/>
      </w:pPr>
    </w:lvl>
    <w:lvl w:ilvl="7" w:tplc="6AAE21F8">
      <w:start w:val="1"/>
      <w:numFmt w:val="lowerLetter"/>
      <w:lvlText w:val="%8."/>
      <w:lvlJc w:val="left"/>
      <w:pPr>
        <w:ind w:left="6458" w:hanging="360"/>
      </w:pPr>
    </w:lvl>
    <w:lvl w:ilvl="8" w:tplc="B2282866">
      <w:start w:val="1"/>
      <w:numFmt w:val="lowerRoman"/>
      <w:lvlText w:val="%9."/>
      <w:lvlJc w:val="right"/>
      <w:pPr>
        <w:ind w:left="7178" w:hanging="180"/>
      </w:pPr>
    </w:lvl>
  </w:abstractNum>
  <w:abstractNum w:abstractNumId="7">
    <w:nsid w:val="1221380A"/>
    <w:multiLevelType w:val="hybridMultilevel"/>
    <w:tmpl w:val="3F2AA832"/>
    <w:lvl w:ilvl="0" w:tplc="38AC6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A7680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5C34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291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F22A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3A3B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EC00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E025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D0BB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636559"/>
    <w:multiLevelType w:val="hybridMultilevel"/>
    <w:tmpl w:val="9B188EE2"/>
    <w:lvl w:ilvl="0" w:tplc="D604F8CC">
      <w:start w:val="1"/>
      <w:numFmt w:val="decimal"/>
      <w:lvlText w:val="%1."/>
      <w:lvlJc w:val="left"/>
      <w:pPr>
        <w:ind w:left="375" w:hanging="360"/>
      </w:pPr>
      <w:rPr>
        <w:rFonts w:cs="Times New Roman" w:hint="default"/>
      </w:rPr>
    </w:lvl>
    <w:lvl w:ilvl="1" w:tplc="455E94E0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E59294D0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65BAED54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4BC644B2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F28451F0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D51E92AC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6B5ACE3A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25F44F4A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9">
    <w:nsid w:val="1447222F"/>
    <w:multiLevelType w:val="hybridMultilevel"/>
    <w:tmpl w:val="45CC0090"/>
    <w:lvl w:ilvl="0" w:tplc="D73E0406">
      <w:start w:val="1"/>
      <w:numFmt w:val="decimal"/>
      <w:lvlText w:val="%1."/>
      <w:lvlJc w:val="left"/>
      <w:pPr>
        <w:ind w:left="927" w:hanging="360"/>
      </w:pPr>
    </w:lvl>
    <w:lvl w:ilvl="1" w:tplc="9E165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D8D0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EF6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85D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46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B25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ECD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DE04B1"/>
    <w:multiLevelType w:val="hybridMultilevel"/>
    <w:tmpl w:val="70B8AB00"/>
    <w:lvl w:ilvl="0" w:tplc="B45CC4CA">
      <w:start w:val="1"/>
      <w:numFmt w:val="decimal"/>
      <w:lvlText w:val="%1."/>
      <w:lvlJc w:val="left"/>
      <w:pPr>
        <w:ind w:left="1429" w:hanging="360"/>
      </w:pPr>
    </w:lvl>
    <w:lvl w:ilvl="1" w:tplc="0E86A0B2">
      <w:start w:val="1"/>
      <w:numFmt w:val="lowerLetter"/>
      <w:lvlText w:val="%2."/>
      <w:lvlJc w:val="left"/>
      <w:pPr>
        <w:ind w:left="2149" w:hanging="360"/>
      </w:pPr>
    </w:lvl>
    <w:lvl w:ilvl="2" w:tplc="549EC002">
      <w:start w:val="1"/>
      <w:numFmt w:val="lowerRoman"/>
      <w:lvlText w:val="%3."/>
      <w:lvlJc w:val="right"/>
      <w:pPr>
        <w:ind w:left="2869" w:hanging="180"/>
      </w:pPr>
    </w:lvl>
    <w:lvl w:ilvl="3" w:tplc="C89A55F8">
      <w:start w:val="1"/>
      <w:numFmt w:val="decimal"/>
      <w:lvlText w:val="%4."/>
      <w:lvlJc w:val="left"/>
      <w:pPr>
        <w:ind w:left="3589" w:hanging="360"/>
      </w:pPr>
    </w:lvl>
    <w:lvl w:ilvl="4" w:tplc="A2CAB090">
      <w:start w:val="1"/>
      <w:numFmt w:val="lowerLetter"/>
      <w:lvlText w:val="%5."/>
      <w:lvlJc w:val="left"/>
      <w:pPr>
        <w:ind w:left="4309" w:hanging="360"/>
      </w:pPr>
    </w:lvl>
    <w:lvl w:ilvl="5" w:tplc="1E90E69C">
      <w:start w:val="1"/>
      <w:numFmt w:val="lowerRoman"/>
      <w:lvlText w:val="%6."/>
      <w:lvlJc w:val="right"/>
      <w:pPr>
        <w:ind w:left="5029" w:hanging="180"/>
      </w:pPr>
    </w:lvl>
    <w:lvl w:ilvl="6" w:tplc="96AAA666">
      <w:start w:val="1"/>
      <w:numFmt w:val="decimal"/>
      <w:lvlText w:val="%7."/>
      <w:lvlJc w:val="left"/>
      <w:pPr>
        <w:ind w:left="5749" w:hanging="360"/>
      </w:pPr>
    </w:lvl>
    <w:lvl w:ilvl="7" w:tplc="04209BAA">
      <w:start w:val="1"/>
      <w:numFmt w:val="lowerLetter"/>
      <w:lvlText w:val="%8."/>
      <w:lvlJc w:val="left"/>
      <w:pPr>
        <w:ind w:left="6469" w:hanging="360"/>
      </w:pPr>
    </w:lvl>
    <w:lvl w:ilvl="8" w:tplc="3ACC2D2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D05F76"/>
    <w:multiLevelType w:val="multilevel"/>
    <w:tmpl w:val="0E088EF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7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">
    <w:nsid w:val="1E107977"/>
    <w:multiLevelType w:val="hybridMultilevel"/>
    <w:tmpl w:val="428A1F62"/>
    <w:lvl w:ilvl="0" w:tplc="3EC20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95E72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568A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3607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6CE2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05C2B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A0C015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AE31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CE03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3C1881"/>
    <w:multiLevelType w:val="multilevel"/>
    <w:tmpl w:val="4ACC0A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5" w:hanging="1440"/>
      </w:pPr>
      <w:rPr>
        <w:rFonts w:hint="default"/>
      </w:rPr>
    </w:lvl>
  </w:abstractNum>
  <w:abstractNum w:abstractNumId="14">
    <w:nsid w:val="22AE14A1"/>
    <w:multiLevelType w:val="hybridMultilevel"/>
    <w:tmpl w:val="2F505B62"/>
    <w:lvl w:ilvl="0" w:tplc="2B967B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85807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02F3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780E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84AA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C46D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BAB2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90EE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A003F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DD1C35"/>
    <w:multiLevelType w:val="hybridMultilevel"/>
    <w:tmpl w:val="9DD685EE"/>
    <w:lvl w:ilvl="0" w:tplc="7ECAA0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433E2886">
      <w:start w:val="1"/>
      <w:numFmt w:val="lowerLetter"/>
      <w:lvlText w:val="%2."/>
      <w:lvlJc w:val="left"/>
      <w:pPr>
        <w:ind w:left="1680" w:hanging="360"/>
      </w:pPr>
    </w:lvl>
    <w:lvl w:ilvl="2" w:tplc="FFE83062">
      <w:start w:val="1"/>
      <w:numFmt w:val="lowerRoman"/>
      <w:lvlText w:val="%3."/>
      <w:lvlJc w:val="right"/>
      <w:pPr>
        <w:ind w:left="2400" w:hanging="180"/>
      </w:pPr>
    </w:lvl>
    <w:lvl w:ilvl="3" w:tplc="825A3BE0">
      <w:start w:val="1"/>
      <w:numFmt w:val="decimal"/>
      <w:lvlText w:val="%4."/>
      <w:lvlJc w:val="left"/>
      <w:pPr>
        <w:ind w:left="3120" w:hanging="360"/>
      </w:pPr>
    </w:lvl>
    <w:lvl w:ilvl="4" w:tplc="84C6323C">
      <w:start w:val="1"/>
      <w:numFmt w:val="lowerLetter"/>
      <w:lvlText w:val="%5."/>
      <w:lvlJc w:val="left"/>
      <w:pPr>
        <w:ind w:left="3840" w:hanging="360"/>
      </w:pPr>
    </w:lvl>
    <w:lvl w:ilvl="5" w:tplc="8CF8878C">
      <w:start w:val="1"/>
      <w:numFmt w:val="lowerRoman"/>
      <w:lvlText w:val="%6."/>
      <w:lvlJc w:val="right"/>
      <w:pPr>
        <w:ind w:left="4560" w:hanging="180"/>
      </w:pPr>
    </w:lvl>
    <w:lvl w:ilvl="6" w:tplc="65D8848A">
      <w:start w:val="1"/>
      <w:numFmt w:val="decimal"/>
      <w:lvlText w:val="%7."/>
      <w:lvlJc w:val="left"/>
      <w:pPr>
        <w:ind w:left="5280" w:hanging="360"/>
      </w:pPr>
    </w:lvl>
    <w:lvl w:ilvl="7" w:tplc="08FCEAC4">
      <w:start w:val="1"/>
      <w:numFmt w:val="lowerLetter"/>
      <w:lvlText w:val="%8."/>
      <w:lvlJc w:val="left"/>
      <w:pPr>
        <w:ind w:left="6000" w:hanging="360"/>
      </w:pPr>
    </w:lvl>
    <w:lvl w:ilvl="8" w:tplc="064E4E4E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290442E8"/>
    <w:multiLevelType w:val="hybridMultilevel"/>
    <w:tmpl w:val="1B3C1AC4"/>
    <w:lvl w:ilvl="0" w:tplc="3788A4B4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sz w:val="24"/>
        <w:szCs w:val="24"/>
      </w:rPr>
    </w:lvl>
    <w:lvl w:ilvl="1" w:tplc="2DB275BC">
      <w:start w:val="1"/>
      <w:numFmt w:val="lowerLetter"/>
      <w:lvlText w:val="%2."/>
      <w:lvlJc w:val="left"/>
      <w:pPr>
        <w:ind w:left="1647" w:hanging="360"/>
      </w:pPr>
    </w:lvl>
    <w:lvl w:ilvl="2" w:tplc="139CB8B0">
      <w:start w:val="1"/>
      <w:numFmt w:val="lowerRoman"/>
      <w:lvlText w:val="%3."/>
      <w:lvlJc w:val="right"/>
      <w:pPr>
        <w:ind w:left="2367" w:hanging="180"/>
      </w:pPr>
    </w:lvl>
    <w:lvl w:ilvl="3" w:tplc="DB00294A">
      <w:start w:val="1"/>
      <w:numFmt w:val="decimal"/>
      <w:lvlText w:val="%4."/>
      <w:lvlJc w:val="left"/>
      <w:pPr>
        <w:ind w:left="3087" w:hanging="360"/>
      </w:pPr>
    </w:lvl>
    <w:lvl w:ilvl="4" w:tplc="7736B064">
      <w:start w:val="1"/>
      <w:numFmt w:val="lowerLetter"/>
      <w:lvlText w:val="%5."/>
      <w:lvlJc w:val="left"/>
      <w:pPr>
        <w:ind w:left="3807" w:hanging="360"/>
      </w:pPr>
    </w:lvl>
    <w:lvl w:ilvl="5" w:tplc="7CA2DDAC">
      <w:start w:val="1"/>
      <w:numFmt w:val="lowerRoman"/>
      <w:lvlText w:val="%6."/>
      <w:lvlJc w:val="right"/>
      <w:pPr>
        <w:ind w:left="4527" w:hanging="180"/>
      </w:pPr>
    </w:lvl>
    <w:lvl w:ilvl="6" w:tplc="C17C3570">
      <w:start w:val="1"/>
      <w:numFmt w:val="decimal"/>
      <w:lvlText w:val="%7."/>
      <w:lvlJc w:val="left"/>
      <w:pPr>
        <w:ind w:left="5247" w:hanging="360"/>
      </w:pPr>
    </w:lvl>
    <w:lvl w:ilvl="7" w:tplc="57EEDF24">
      <w:start w:val="1"/>
      <w:numFmt w:val="lowerLetter"/>
      <w:lvlText w:val="%8."/>
      <w:lvlJc w:val="left"/>
      <w:pPr>
        <w:ind w:left="5967" w:hanging="360"/>
      </w:pPr>
    </w:lvl>
    <w:lvl w:ilvl="8" w:tplc="F81A978E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3272E3"/>
    <w:multiLevelType w:val="hybridMultilevel"/>
    <w:tmpl w:val="81F64F74"/>
    <w:lvl w:ilvl="0" w:tplc="7BB09B1C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E97E1860">
      <w:start w:val="1"/>
      <w:numFmt w:val="lowerLetter"/>
      <w:lvlText w:val="%2."/>
      <w:lvlJc w:val="left"/>
      <w:pPr>
        <w:ind w:left="1647" w:hanging="360"/>
      </w:pPr>
    </w:lvl>
    <w:lvl w:ilvl="2" w:tplc="75EC489C">
      <w:start w:val="1"/>
      <w:numFmt w:val="lowerRoman"/>
      <w:lvlText w:val="%3."/>
      <w:lvlJc w:val="right"/>
      <w:pPr>
        <w:ind w:left="2367" w:hanging="180"/>
      </w:pPr>
    </w:lvl>
    <w:lvl w:ilvl="3" w:tplc="E28A723E">
      <w:start w:val="1"/>
      <w:numFmt w:val="decimal"/>
      <w:lvlText w:val="%4."/>
      <w:lvlJc w:val="left"/>
      <w:pPr>
        <w:ind w:left="3087" w:hanging="360"/>
      </w:pPr>
    </w:lvl>
    <w:lvl w:ilvl="4" w:tplc="55C49E7C">
      <w:start w:val="1"/>
      <w:numFmt w:val="lowerLetter"/>
      <w:lvlText w:val="%5."/>
      <w:lvlJc w:val="left"/>
      <w:pPr>
        <w:ind w:left="3807" w:hanging="360"/>
      </w:pPr>
    </w:lvl>
    <w:lvl w:ilvl="5" w:tplc="76E4A868">
      <w:start w:val="1"/>
      <w:numFmt w:val="lowerRoman"/>
      <w:lvlText w:val="%6."/>
      <w:lvlJc w:val="right"/>
      <w:pPr>
        <w:ind w:left="4527" w:hanging="180"/>
      </w:pPr>
    </w:lvl>
    <w:lvl w:ilvl="6" w:tplc="493E6088">
      <w:start w:val="1"/>
      <w:numFmt w:val="decimal"/>
      <w:lvlText w:val="%7."/>
      <w:lvlJc w:val="left"/>
      <w:pPr>
        <w:ind w:left="5247" w:hanging="360"/>
      </w:pPr>
    </w:lvl>
    <w:lvl w:ilvl="7" w:tplc="AA9CC4B0">
      <w:start w:val="1"/>
      <w:numFmt w:val="lowerLetter"/>
      <w:lvlText w:val="%8."/>
      <w:lvlJc w:val="left"/>
      <w:pPr>
        <w:ind w:left="5967" w:hanging="360"/>
      </w:pPr>
    </w:lvl>
    <w:lvl w:ilvl="8" w:tplc="26168928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A3B5846"/>
    <w:multiLevelType w:val="hybridMultilevel"/>
    <w:tmpl w:val="920E92B2"/>
    <w:lvl w:ilvl="0" w:tplc="21644C62">
      <w:start w:val="5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E40C521E">
      <w:start w:val="1"/>
      <w:numFmt w:val="lowerLetter"/>
      <w:lvlText w:val="%2."/>
      <w:lvlJc w:val="left"/>
      <w:pPr>
        <w:ind w:left="2367" w:hanging="360"/>
      </w:pPr>
    </w:lvl>
    <w:lvl w:ilvl="2" w:tplc="9BEC4EE6">
      <w:start w:val="1"/>
      <w:numFmt w:val="lowerRoman"/>
      <w:lvlText w:val="%3."/>
      <w:lvlJc w:val="right"/>
      <w:pPr>
        <w:ind w:left="3087" w:hanging="180"/>
      </w:pPr>
    </w:lvl>
    <w:lvl w:ilvl="3" w:tplc="2DA43BB4">
      <w:start w:val="1"/>
      <w:numFmt w:val="decimal"/>
      <w:lvlText w:val="%4."/>
      <w:lvlJc w:val="left"/>
      <w:pPr>
        <w:ind w:left="3807" w:hanging="360"/>
      </w:pPr>
    </w:lvl>
    <w:lvl w:ilvl="4" w:tplc="B596C662">
      <w:start w:val="1"/>
      <w:numFmt w:val="lowerLetter"/>
      <w:lvlText w:val="%5."/>
      <w:lvlJc w:val="left"/>
      <w:pPr>
        <w:ind w:left="4527" w:hanging="360"/>
      </w:pPr>
    </w:lvl>
    <w:lvl w:ilvl="5" w:tplc="2CF29C9C">
      <w:start w:val="1"/>
      <w:numFmt w:val="lowerRoman"/>
      <w:lvlText w:val="%6."/>
      <w:lvlJc w:val="right"/>
      <w:pPr>
        <w:ind w:left="5247" w:hanging="180"/>
      </w:pPr>
    </w:lvl>
    <w:lvl w:ilvl="6" w:tplc="8BA84FF2">
      <w:start w:val="1"/>
      <w:numFmt w:val="decimal"/>
      <w:lvlText w:val="%7."/>
      <w:lvlJc w:val="left"/>
      <w:pPr>
        <w:ind w:left="5967" w:hanging="360"/>
      </w:pPr>
    </w:lvl>
    <w:lvl w:ilvl="7" w:tplc="46802506">
      <w:start w:val="1"/>
      <w:numFmt w:val="lowerLetter"/>
      <w:lvlText w:val="%8."/>
      <w:lvlJc w:val="left"/>
      <w:pPr>
        <w:ind w:left="6687" w:hanging="360"/>
      </w:pPr>
    </w:lvl>
    <w:lvl w:ilvl="8" w:tplc="A5369AB0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2C68543B"/>
    <w:multiLevelType w:val="hybridMultilevel"/>
    <w:tmpl w:val="0419001D"/>
    <w:lvl w:ilvl="0" w:tplc="4C1A011E">
      <w:start w:val="1"/>
      <w:numFmt w:val="decimal"/>
      <w:lvlText w:val="%1)"/>
      <w:lvlJc w:val="left"/>
      <w:pPr>
        <w:ind w:left="360" w:hanging="360"/>
      </w:pPr>
    </w:lvl>
    <w:lvl w:ilvl="1" w:tplc="39584D4E">
      <w:start w:val="1"/>
      <w:numFmt w:val="lowerLetter"/>
      <w:lvlText w:val="%2)"/>
      <w:lvlJc w:val="left"/>
      <w:pPr>
        <w:ind w:left="720" w:hanging="360"/>
      </w:pPr>
    </w:lvl>
    <w:lvl w:ilvl="2" w:tplc="35626F8A">
      <w:start w:val="1"/>
      <w:numFmt w:val="lowerRoman"/>
      <w:lvlText w:val="%3)"/>
      <w:lvlJc w:val="left"/>
      <w:pPr>
        <w:ind w:left="1080" w:hanging="360"/>
      </w:pPr>
    </w:lvl>
    <w:lvl w:ilvl="3" w:tplc="8C9013D8">
      <w:start w:val="1"/>
      <w:numFmt w:val="decimal"/>
      <w:lvlText w:val="(%4)"/>
      <w:lvlJc w:val="left"/>
      <w:pPr>
        <w:ind w:left="1440" w:hanging="360"/>
      </w:pPr>
    </w:lvl>
    <w:lvl w:ilvl="4" w:tplc="C012F004">
      <w:start w:val="1"/>
      <w:numFmt w:val="lowerLetter"/>
      <w:lvlText w:val="(%5)"/>
      <w:lvlJc w:val="left"/>
      <w:pPr>
        <w:ind w:left="1800" w:hanging="360"/>
      </w:pPr>
    </w:lvl>
    <w:lvl w:ilvl="5" w:tplc="711CC13A">
      <w:start w:val="1"/>
      <w:numFmt w:val="lowerRoman"/>
      <w:lvlText w:val="(%6)"/>
      <w:lvlJc w:val="left"/>
      <w:pPr>
        <w:ind w:left="2160" w:hanging="360"/>
      </w:pPr>
    </w:lvl>
    <w:lvl w:ilvl="6" w:tplc="68DE66E4">
      <w:start w:val="1"/>
      <w:numFmt w:val="decimal"/>
      <w:lvlText w:val="%7."/>
      <w:lvlJc w:val="left"/>
      <w:pPr>
        <w:ind w:left="2520" w:hanging="360"/>
      </w:pPr>
    </w:lvl>
    <w:lvl w:ilvl="7" w:tplc="D44847A8">
      <w:start w:val="1"/>
      <w:numFmt w:val="lowerLetter"/>
      <w:lvlText w:val="%8."/>
      <w:lvlJc w:val="left"/>
      <w:pPr>
        <w:ind w:left="2880" w:hanging="360"/>
      </w:pPr>
    </w:lvl>
    <w:lvl w:ilvl="8" w:tplc="4BA0987A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6A92BB1"/>
    <w:multiLevelType w:val="hybridMultilevel"/>
    <w:tmpl w:val="D3A4B49C"/>
    <w:lvl w:ilvl="0" w:tplc="679655F4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EBCCAF22">
      <w:start w:val="1"/>
      <w:numFmt w:val="lowerLetter"/>
      <w:lvlText w:val="%2."/>
      <w:lvlJc w:val="left"/>
      <w:pPr>
        <w:ind w:left="1620" w:hanging="360"/>
      </w:pPr>
    </w:lvl>
    <w:lvl w:ilvl="2" w:tplc="4D9E2482">
      <w:start w:val="1"/>
      <w:numFmt w:val="lowerRoman"/>
      <w:lvlText w:val="%3."/>
      <w:lvlJc w:val="right"/>
      <w:pPr>
        <w:ind w:left="2340" w:hanging="180"/>
      </w:pPr>
    </w:lvl>
    <w:lvl w:ilvl="3" w:tplc="18C80282">
      <w:start w:val="1"/>
      <w:numFmt w:val="decimal"/>
      <w:lvlText w:val="%4."/>
      <w:lvlJc w:val="left"/>
      <w:pPr>
        <w:ind w:left="3060" w:hanging="360"/>
      </w:pPr>
    </w:lvl>
    <w:lvl w:ilvl="4" w:tplc="7758C60E">
      <w:start w:val="1"/>
      <w:numFmt w:val="lowerLetter"/>
      <w:lvlText w:val="%5."/>
      <w:lvlJc w:val="left"/>
      <w:pPr>
        <w:ind w:left="3780" w:hanging="360"/>
      </w:pPr>
    </w:lvl>
    <w:lvl w:ilvl="5" w:tplc="993E7D30">
      <w:start w:val="1"/>
      <w:numFmt w:val="lowerRoman"/>
      <w:lvlText w:val="%6."/>
      <w:lvlJc w:val="right"/>
      <w:pPr>
        <w:ind w:left="4500" w:hanging="180"/>
      </w:pPr>
    </w:lvl>
    <w:lvl w:ilvl="6" w:tplc="F74CD6E4">
      <w:start w:val="1"/>
      <w:numFmt w:val="decimal"/>
      <w:lvlText w:val="%7."/>
      <w:lvlJc w:val="left"/>
      <w:pPr>
        <w:ind w:left="5220" w:hanging="360"/>
      </w:pPr>
    </w:lvl>
    <w:lvl w:ilvl="7" w:tplc="8A102CA0">
      <w:start w:val="1"/>
      <w:numFmt w:val="lowerLetter"/>
      <w:lvlText w:val="%8."/>
      <w:lvlJc w:val="left"/>
      <w:pPr>
        <w:ind w:left="5940" w:hanging="360"/>
      </w:pPr>
    </w:lvl>
    <w:lvl w:ilvl="8" w:tplc="56545DF0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9B522BD"/>
    <w:multiLevelType w:val="hybridMultilevel"/>
    <w:tmpl w:val="0419001D"/>
    <w:lvl w:ilvl="0" w:tplc="C27E1522">
      <w:start w:val="1"/>
      <w:numFmt w:val="decimal"/>
      <w:lvlText w:val="%1)"/>
      <w:lvlJc w:val="left"/>
      <w:pPr>
        <w:ind w:left="360" w:hanging="360"/>
      </w:pPr>
    </w:lvl>
    <w:lvl w:ilvl="1" w:tplc="389E768A">
      <w:start w:val="1"/>
      <w:numFmt w:val="lowerLetter"/>
      <w:lvlText w:val="%2)"/>
      <w:lvlJc w:val="left"/>
      <w:pPr>
        <w:ind w:left="720" w:hanging="360"/>
      </w:pPr>
    </w:lvl>
    <w:lvl w:ilvl="2" w:tplc="1F566986">
      <w:start w:val="1"/>
      <w:numFmt w:val="lowerRoman"/>
      <w:lvlText w:val="%3)"/>
      <w:lvlJc w:val="left"/>
      <w:pPr>
        <w:ind w:left="1080" w:hanging="360"/>
      </w:pPr>
    </w:lvl>
    <w:lvl w:ilvl="3" w:tplc="D0109A98">
      <w:start w:val="1"/>
      <w:numFmt w:val="decimal"/>
      <w:lvlText w:val="(%4)"/>
      <w:lvlJc w:val="left"/>
      <w:pPr>
        <w:ind w:left="1440" w:hanging="360"/>
      </w:pPr>
    </w:lvl>
    <w:lvl w:ilvl="4" w:tplc="557CDD28">
      <w:start w:val="1"/>
      <w:numFmt w:val="lowerLetter"/>
      <w:lvlText w:val="(%5)"/>
      <w:lvlJc w:val="left"/>
      <w:pPr>
        <w:ind w:left="1800" w:hanging="360"/>
      </w:pPr>
    </w:lvl>
    <w:lvl w:ilvl="5" w:tplc="074E9F40">
      <w:start w:val="1"/>
      <w:numFmt w:val="lowerRoman"/>
      <w:lvlText w:val="(%6)"/>
      <w:lvlJc w:val="left"/>
      <w:pPr>
        <w:ind w:left="2160" w:hanging="360"/>
      </w:pPr>
    </w:lvl>
    <w:lvl w:ilvl="6" w:tplc="DA96657E">
      <w:start w:val="1"/>
      <w:numFmt w:val="decimal"/>
      <w:lvlText w:val="%7."/>
      <w:lvlJc w:val="left"/>
      <w:pPr>
        <w:ind w:left="2520" w:hanging="360"/>
      </w:pPr>
    </w:lvl>
    <w:lvl w:ilvl="7" w:tplc="0CD24678">
      <w:start w:val="1"/>
      <w:numFmt w:val="lowerLetter"/>
      <w:lvlText w:val="%8."/>
      <w:lvlJc w:val="left"/>
      <w:pPr>
        <w:ind w:left="2880" w:hanging="360"/>
      </w:pPr>
    </w:lvl>
    <w:lvl w:ilvl="8" w:tplc="C85ADAD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A57506B"/>
    <w:multiLevelType w:val="hybridMultilevel"/>
    <w:tmpl w:val="D0A60B5E"/>
    <w:lvl w:ilvl="0" w:tplc="83FA946A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143CBF60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4C026646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FDB80118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49B29848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B05674CA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E9284A2A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BF12A6CA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1E223FAC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3">
    <w:nsid w:val="3E977A28"/>
    <w:multiLevelType w:val="hybridMultilevel"/>
    <w:tmpl w:val="25D23CFE"/>
    <w:lvl w:ilvl="0" w:tplc="426CBE20">
      <w:start w:val="1"/>
      <w:numFmt w:val="decimal"/>
      <w:lvlText w:val="%1"/>
      <w:lvlJc w:val="left"/>
      <w:pPr>
        <w:ind w:left="375" w:hanging="360"/>
      </w:pPr>
      <w:rPr>
        <w:rFonts w:cs="Times New Roman" w:hint="default"/>
      </w:rPr>
    </w:lvl>
    <w:lvl w:ilvl="1" w:tplc="8CC4DA50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BD7CE8FA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5388E112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FE70CFCA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1DA0EF40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AD8636A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7444F514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9FBA4DEC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24">
    <w:nsid w:val="53ED7A8D"/>
    <w:multiLevelType w:val="hybridMultilevel"/>
    <w:tmpl w:val="7C0690D4"/>
    <w:lvl w:ilvl="0" w:tplc="A13ABC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B26C890A">
      <w:start w:val="1"/>
      <w:numFmt w:val="lowerLetter"/>
      <w:lvlText w:val="%2."/>
      <w:lvlJc w:val="left"/>
      <w:pPr>
        <w:ind w:left="1785" w:hanging="360"/>
      </w:pPr>
    </w:lvl>
    <w:lvl w:ilvl="2" w:tplc="AAB44FC0">
      <w:start w:val="1"/>
      <w:numFmt w:val="lowerRoman"/>
      <w:lvlText w:val="%3."/>
      <w:lvlJc w:val="right"/>
      <w:pPr>
        <w:ind w:left="2505" w:hanging="180"/>
      </w:pPr>
    </w:lvl>
    <w:lvl w:ilvl="3" w:tplc="E8DCD01C">
      <w:start w:val="1"/>
      <w:numFmt w:val="decimal"/>
      <w:lvlText w:val="%4."/>
      <w:lvlJc w:val="left"/>
      <w:pPr>
        <w:ind w:left="3225" w:hanging="360"/>
      </w:pPr>
    </w:lvl>
    <w:lvl w:ilvl="4" w:tplc="7A628334">
      <w:start w:val="1"/>
      <w:numFmt w:val="lowerLetter"/>
      <w:lvlText w:val="%5."/>
      <w:lvlJc w:val="left"/>
      <w:pPr>
        <w:ind w:left="3945" w:hanging="360"/>
      </w:pPr>
    </w:lvl>
    <w:lvl w:ilvl="5" w:tplc="0656930C">
      <w:start w:val="1"/>
      <w:numFmt w:val="lowerRoman"/>
      <w:lvlText w:val="%6."/>
      <w:lvlJc w:val="right"/>
      <w:pPr>
        <w:ind w:left="4665" w:hanging="180"/>
      </w:pPr>
    </w:lvl>
    <w:lvl w:ilvl="6" w:tplc="B27EF798">
      <w:start w:val="1"/>
      <w:numFmt w:val="decimal"/>
      <w:lvlText w:val="%7."/>
      <w:lvlJc w:val="left"/>
      <w:pPr>
        <w:ind w:left="5385" w:hanging="360"/>
      </w:pPr>
    </w:lvl>
    <w:lvl w:ilvl="7" w:tplc="36222CCE">
      <w:start w:val="1"/>
      <w:numFmt w:val="lowerLetter"/>
      <w:lvlText w:val="%8."/>
      <w:lvlJc w:val="left"/>
      <w:pPr>
        <w:ind w:left="6105" w:hanging="360"/>
      </w:pPr>
    </w:lvl>
    <w:lvl w:ilvl="8" w:tplc="2CBA354A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6954F08"/>
    <w:multiLevelType w:val="multilevel"/>
    <w:tmpl w:val="9D38135C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7B86762"/>
    <w:multiLevelType w:val="hybridMultilevel"/>
    <w:tmpl w:val="C2805FB8"/>
    <w:lvl w:ilvl="0" w:tplc="80F48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4611C">
      <w:start w:val="1"/>
      <w:numFmt w:val="lowerLetter"/>
      <w:lvlText w:val="%2."/>
      <w:lvlJc w:val="left"/>
      <w:pPr>
        <w:ind w:left="1440" w:hanging="360"/>
      </w:pPr>
    </w:lvl>
    <w:lvl w:ilvl="2" w:tplc="C2723068">
      <w:start w:val="1"/>
      <w:numFmt w:val="lowerRoman"/>
      <w:lvlText w:val="%3."/>
      <w:lvlJc w:val="right"/>
      <w:pPr>
        <w:ind w:left="2160" w:hanging="180"/>
      </w:pPr>
    </w:lvl>
    <w:lvl w:ilvl="3" w:tplc="5FB064F2">
      <w:start w:val="1"/>
      <w:numFmt w:val="decimal"/>
      <w:lvlText w:val="%4."/>
      <w:lvlJc w:val="left"/>
      <w:pPr>
        <w:ind w:left="2880" w:hanging="360"/>
      </w:pPr>
    </w:lvl>
    <w:lvl w:ilvl="4" w:tplc="F7B81606">
      <w:start w:val="1"/>
      <w:numFmt w:val="lowerLetter"/>
      <w:lvlText w:val="%5."/>
      <w:lvlJc w:val="left"/>
      <w:pPr>
        <w:ind w:left="3600" w:hanging="360"/>
      </w:pPr>
    </w:lvl>
    <w:lvl w:ilvl="5" w:tplc="47724B32">
      <w:start w:val="1"/>
      <w:numFmt w:val="lowerRoman"/>
      <w:lvlText w:val="%6."/>
      <w:lvlJc w:val="right"/>
      <w:pPr>
        <w:ind w:left="4320" w:hanging="180"/>
      </w:pPr>
    </w:lvl>
    <w:lvl w:ilvl="6" w:tplc="28E0942A">
      <w:start w:val="1"/>
      <w:numFmt w:val="decimal"/>
      <w:lvlText w:val="%7."/>
      <w:lvlJc w:val="left"/>
      <w:pPr>
        <w:ind w:left="5040" w:hanging="360"/>
      </w:pPr>
    </w:lvl>
    <w:lvl w:ilvl="7" w:tplc="A8264196">
      <w:start w:val="1"/>
      <w:numFmt w:val="lowerLetter"/>
      <w:lvlText w:val="%8."/>
      <w:lvlJc w:val="left"/>
      <w:pPr>
        <w:ind w:left="5760" w:hanging="360"/>
      </w:pPr>
    </w:lvl>
    <w:lvl w:ilvl="8" w:tplc="65BA1FF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D5501"/>
    <w:multiLevelType w:val="hybridMultilevel"/>
    <w:tmpl w:val="B0342B4C"/>
    <w:lvl w:ilvl="0" w:tplc="667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7EC86C6">
      <w:start w:val="1"/>
      <w:numFmt w:val="lowerLetter"/>
      <w:lvlText w:val="%2."/>
      <w:lvlJc w:val="left"/>
      <w:pPr>
        <w:ind w:left="1789" w:hanging="360"/>
      </w:pPr>
    </w:lvl>
    <w:lvl w:ilvl="2" w:tplc="CAE2E82A">
      <w:start w:val="1"/>
      <w:numFmt w:val="lowerRoman"/>
      <w:lvlText w:val="%3."/>
      <w:lvlJc w:val="right"/>
      <w:pPr>
        <w:ind w:left="2509" w:hanging="180"/>
      </w:pPr>
    </w:lvl>
    <w:lvl w:ilvl="3" w:tplc="4FB8DB94">
      <w:start w:val="1"/>
      <w:numFmt w:val="decimal"/>
      <w:lvlText w:val="%4."/>
      <w:lvlJc w:val="left"/>
      <w:pPr>
        <w:ind w:left="3229" w:hanging="360"/>
      </w:pPr>
    </w:lvl>
    <w:lvl w:ilvl="4" w:tplc="4C8C2800">
      <w:start w:val="1"/>
      <w:numFmt w:val="lowerLetter"/>
      <w:lvlText w:val="%5."/>
      <w:lvlJc w:val="left"/>
      <w:pPr>
        <w:ind w:left="3949" w:hanging="360"/>
      </w:pPr>
    </w:lvl>
    <w:lvl w:ilvl="5" w:tplc="0A108178">
      <w:start w:val="1"/>
      <w:numFmt w:val="lowerRoman"/>
      <w:lvlText w:val="%6."/>
      <w:lvlJc w:val="right"/>
      <w:pPr>
        <w:ind w:left="4669" w:hanging="180"/>
      </w:pPr>
    </w:lvl>
    <w:lvl w:ilvl="6" w:tplc="511AE3A4">
      <w:start w:val="1"/>
      <w:numFmt w:val="decimal"/>
      <w:lvlText w:val="%7."/>
      <w:lvlJc w:val="left"/>
      <w:pPr>
        <w:ind w:left="5389" w:hanging="360"/>
      </w:pPr>
    </w:lvl>
    <w:lvl w:ilvl="7" w:tplc="8BBC4696">
      <w:start w:val="1"/>
      <w:numFmt w:val="lowerLetter"/>
      <w:lvlText w:val="%8."/>
      <w:lvlJc w:val="left"/>
      <w:pPr>
        <w:ind w:left="6109" w:hanging="360"/>
      </w:pPr>
    </w:lvl>
    <w:lvl w:ilvl="8" w:tplc="5DE47E20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BF4263"/>
    <w:multiLevelType w:val="multilevel"/>
    <w:tmpl w:val="F61C56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9">
    <w:nsid w:val="5CE74DCB"/>
    <w:multiLevelType w:val="hybridMultilevel"/>
    <w:tmpl w:val="75FEF346"/>
    <w:lvl w:ilvl="0" w:tplc="83F2565C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82486AB6">
      <w:start w:val="1"/>
      <w:numFmt w:val="lowerLetter"/>
      <w:lvlText w:val="%2."/>
      <w:lvlJc w:val="left"/>
      <w:pPr>
        <w:ind w:left="1931" w:hanging="360"/>
      </w:pPr>
    </w:lvl>
    <w:lvl w:ilvl="2" w:tplc="5770F85C">
      <w:start w:val="1"/>
      <w:numFmt w:val="lowerRoman"/>
      <w:lvlText w:val="%3."/>
      <w:lvlJc w:val="right"/>
      <w:pPr>
        <w:ind w:left="2651" w:hanging="180"/>
      </w:pPr>
    </w:lvl>
    <w:lvl w:ilvl="3" w:tplc="8A2065D0">
      <w:start w:val="1"/>
      <w:numFmt w:val="decimal"/>
      <w:lvlText w:val="%4."/>
      <w:lvlJc w:val="left"/>
      <w:pPr>
        <w:ind w:left="3371" w:hanging="360"/>
      </w:pPr>
    </w:lvl>
    <w:lvl w:ilvl="4" w:tplc="6914A520">
      <w:start w:val="1"/>
      <w:numFmt w:val="lowerLetter"/>
      <w:lvlText w:val="%5."/>
      <w:lvlJc w:val="left"/>
      <w:pPr>
        <w:ind w:left="4091" w:hanging="360"/>
      </w:pPr>
    </w:lvl>
    <w:lvl w:ilvl="5" w:tplc="31C81A14">
      <w:start w:val="1"/>
      <w:numFmt w:val="lowerRoman"/>
      <w:lvlText w:val="%6."/>
      <w:lvlJc w:val="right"/>
      <w:pPr>
        <w:ind w:left="4811" w:hanging="180"/>
      </w:pPr>
    </w:lvl>
    <w:lvl w:ilvl="6" w:tplc="BE30E180">
      <w:start w:val="1"/>
      <w:numFmt w:val="decimal"/>
      <w:lvlText w:val="%7."/>
      <w:lvlJc w:val="left"/>
      <w:pPr>
        <w:ind w:left="5531" w:hanging="360"/>
      </w:pPr>
    </w:lvl>
    <w:lvl w:ilvl="7" w:tplc="6E14609A">
      <w:start w:val="1"/>
      <w:numFmt w:val="lowerLetter"/>
      <w:lvlText w:val="%8."/>
      <w:lvlJc w:val="left"/>
      <w:pPr>
        <w:ind w:left="6251" w:hanging="360"/>
      </w:pPr>
    </w:lvl>
    <w:lvl w:ilvl="8" w:tplc="78749CF0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54B3A02"/>
    <w:multiLevelType w:val="multilevel"/>
    <w:tmpl w:val="93CA37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1">
    <w:nsid w:val="662D0BB2"/>
    <w:multiLevelType w:val="hybridMultilevel"/>
    <w:tmpl w:val="C7F23F9A"/>
    <w:lvl w:ilvl="0" w:tplc="7BB2F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1403E26">
      <w:start w:val="1"/>
      <w:numFmt w:val="lowerLetter"/>
      <w:lvlText w:val="%2."/>
      <w:lvlJc w:val="left"/>
      <w:pPr>
        <w:ind w:left="1789" w:hanging="360"/>
      </w:pPr>
    </w:lvl>
    <w:lvl w:ilvl="2" w:tplc="B26686FC">
      <w:start w:val="1"/>
      <w:numFmt w:val="lowerRoman"/>
      <w:lvlText w:val="%3."/>
      <w:lvlJc w:val="right"/>
      <w:pPr>
        <w:ind w:left="2509" w:hanging="180"/>
      </w:pPr>
    </w:lvl>
    <w:lvl w:ilvl="3" w:tplc="E70665E6">
      <w:start w:val="1"/>
      <w:numFmt w:val="decimal"/>
      <w:lvlText w:val="%4."/>
      <w:lvlJc w:val="left"/>
      <w:pPr>
        <w:ind w:left="3229" w:hanging="360"/>
      </w:pPr>
    </w:lvl>
    <w:lvl w:ilvl="4" w:tplc="B1EAF100">
      <w:start w:val="1"/>
      <w:numFmt w:val="lowerLetter"/>
      <w:lvlText w:val="%5."/>
      <w:lvlJc w:val="left"/>
      <w:pPr>
        <w:ind w:left="3949" w:hanging="360"/>
      </w:pPr>
    </w:lvl>
    <w:lvl w:ilvl="5" w:tplc="16CE4E0C">
      <w:start w:val="1"/>
      <w:numFmt w:val="lowerRoman"/>
      <w:lvlText w:val="%6."/>
      <w:lvlJc w:val="right"/>
      <w:pPr>
        <w:ind w:left="4669" w:hanging="180"/>
      </w:pPr>
    </w:lvl>
    <w:lvl w:ilvl="6" w:tplc="B604573E">
      <w:start w:val="1"/>
      <w:numFmt w:val="decimal"/>
      <w:lvlText w:val="%7."/>
      <w:lvlJc w:val="left"/>
      <w:pPr>
        <w:ind w:left="5389" w:hanging="360"/>
      </w:pPr>
    </w:lvl>
    <w:lvl w:ilvl="7" w:tplc="5A42EDC4">
      <w:start w:val="1"/>
      <w:numFmt w:val="lowerLetter"/>
      <w:lvlText w:val="%8."/>
      <w:lvlJc w:val="left"/>
      <w:pPr>
        <w:ind w:left="6109" w:hanging="360"/>
      </w:pPr>
    </w:lvl>
    <w:lvl w:ilvl="8" w:tplc="2ED86F5A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86818D5"/>
    <w:multiLevelType w:val="multilevel"/>
    <w:tmpl w:val="E1E6C054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3">
    <w:nsid w:val="699D0944"/>
    <w:multiLevelType w:val="hybridMultilevel"/>
    <w:tmpl w:val="576AD716"/>
    <w:lvl w:ilvl="0" w:tplc="0C1AC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F8E27A">
      <w:start w:val="1"/>
      <w:numFmt w:val="lowerLetter"/>
      <w:lvlText w:val="%2."/>
      <w:lvlJc w:val="left"/>
      <w:pPr>
        <w:ind w:left="1440" w:hanging="360"/>
      </w:pPr>
    </w:lvl>
    <w:lvl w:ilvl="2" w:tplc="EF80953E">
      <w:start w:val="1"/>
      <w:numFmt w:val="lowerRoman"/>
      <w:lvlText w:val="%3."/>
      <w:lvlJc w:val="right"/>
      <w:pPr>
        <w:ind w:left="2160" w:hanging="180"/>
      </w:pPr>
    </w:lvl>
    <w:lvl w:ilvl="3" w:tplc="FCC483BA">
      <w:start w:val="1"/>
      <w:numFmt w:val="decimal"/>
      <w:lvlText w:val="%4."/>
      <w:lvlJc w:val="left"/>
      <w:pPr>
        <w:ind w:left="2880" w:hanging="360"/>
      </w:pPr>
    </w:lvl>
    <w:lvl w:ilvl="4" w:tplc="F4947D60">
      <w:start w:val="1"/>
      <w:numFmt w:val="lowerLetter"/>
      <w:lvlText w:val="%5."/>
      <w:lvlJc w:val="left"/>
      <w:pPr>
        <w:ind w:left="3600" w:hanging="360"/>
      </w:pPr>
    </w:lvl>
    <w:lvl w:ilvl="5" w:tplc="6E088DF6">
      <w:start w:val="1"/>
      <w:numFmt w:val="lowerRoman"/>
      <w:lvlText w:val="%6."/>
      <w:lvlJc w:val="right"/>
      <w:pPr>
        <w:ind w:left="4320" w:hanging="180"/>
      </w:pPr>
    </w:lvl>
    <w:lvl w:ilvl="6" w:tplc="B1601E72">
      <w:start w:val="1"/>
      <w:numFmt w:val="decimal"/>
      <w:lvlText w:val="%7."/>
      <w:lvlJc w:val="left"/>
      <w:pPr>
        <w:ind w:left="5040" w:hanging="360"/>
      </w:pPr>
    </w:lvl>
    <w:lvl w:ilvl="7" w:tplc="3C0848BC">
      <w:start w:val="1"/>
      <w:numFmt w:val="lowerLetter"/>
      <w:lvlText w:val="%8."/>
      <w:lvlJc w:val="left"/>
      <w:pPr>
        <w:ind w:left="5760" w:hanging="360"/>
      </w:pPr>
    </w:lvl>
    <w:lvl w:ilvl="8" w:tplc="AF2C9C5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B1425"/>
    <w:multiLevelType w:val="hybridMultilevel"/>
    <w:tmpl w:val="0FDA7132"/>
    <w:lvl w:ilvl="0" w:tplc="EE5E49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72047E98">
      <w:start w:val="1"/>
      <w:numFmt w:val="lowerLetter"/>
      <w:lvlText w:val="%2."/>
      <w:lvlJc w:val="left"/>
      <w:pPr>
        <w:ind w:left="1647" w:hanging="360"/>
      </w:pPr>
    </w:lvl>
    <w:lvl w:ilvl="2" w:tplc="017C5F4A">
      <w:start w:val="1"/>
      <w:numFmt w:val="lowerRoman"/>
      <w:lvlText w:val="%3."/>
      <w:lvlJc w:val="right"/>
      <w:pPr>
        <w:ind w:left="2367" w:hanging="180"/>
      </w:pPr>
    </w:lvl>
    <w:lvl w:ilvl="3" w:tplc="13505F14">
      <w:start w:val="1"/>
      <w:numFmt w:val="decimal"/>
      <w:lvlText w:val="%4."/>
      <w:lvlJc w:val="left"/>
      <w:pPr>
        <w:ind w:left="3087" w:hanging="360"/>
      </w:pPr>
    </w:lvl>
    <w:lvl w:ilvl="4" w:tplc="DD2C9ADA">
      <w:start w:val="1"/>
      <w:numFmt w:val="lowerLetter"/>
      <w:lvlText w:val="%5."/>
      <w:lvlJc w:val="left"/>
      <w:pPr>
        <w:ind w:left="3807" w:hanging="360"/>
      </w:pPr>
    </w:lvl>
    <w:lvl w:ilvl="5" w:tplc="36D0469C">
      <w:start w:val="1"/>
      <w:numFmt w:val="lowerRoman"/>
      <w:lvlText w:val="%6."/>
      <w:lvlJc w:val="right"/>
      <w:pPr>
        <w:ind w:left="4527" w:hanging="180"/>
      </w:pPr>
    </w:lvl>
    <w:lvl w:ilvl="6" w:tplc="414432E0">
      <w:start w:val="1"/>
      <w:numFmt w:val="decimal"/>
      <w:lvlText w:val="%7."/>
      <w:lvlJc w:val="left"/>
      <w:pPr>
        <w:ind w:left="5247" w:hanging="360"/>
      </w:pPr>
    </w:lvl>
    <w:lvl w:ilvl="7" w:tplc="11DED8A4">
      <w:start w:val="1"/>
      <w:numFmt w:val="lowerLetter"/>
      <w:lvlText w:val="%8."/>
      <w:lvlJc w:val="left"/>
      <w:pPr>
        <w:ind w:left="5967" w:hanging="360"/>
      </w:pPr>
    </w:lvl>
    <w:lvl w:ilvl="8" w:tplc="B78AC38E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1F0D32"/>
    <w:multiLevelType w:val="multilevel"/>
    <w:tmpl w:val="05643D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36">
    <w:nsid w:val="6F222B1D"/>
    <w:multiLevelType w:val="multilevel"/>
    <w:tmpl w:val="98B83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37">
    <w:nsid w:val="71976D9F"/>
    <w:multiLevelType w:val="hybridMultilevel"/>
    <w:tmpl w:val="53EE635C"/>
    <w:lvl w:ilvl="0" w:tplc="16D407C8">
      <w:start w:val="1"/>
      <w:numFmt w:val="decimal"/>
      <w:lvlText w:val="%1)"/>
      <w:lvlJc w:val="left"/>
      <w:pPr>
        <w:ind w:left="927" w:hanging="360"/>
      </w:pPr>
    </w:lvl>
    <w:lvl w:ilvl="1" w:tplc="ECF29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CFE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C8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A605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08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21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075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00A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E54063"/>
    <w:multiLevelType w:val="multilevel"/>
    <w:tmpl w:val="78028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4"/>
      </w:rPr>
    </w:lvl>
  </w:abstractNum>
  <w:abstractNum w:abstractNumId="39">
    <w:nsid w:val="72B011FF"/>
    <w:multiLevelType w:val="hybridMultilevel"/>
    <w:tmpl w:val="494EB726"/>
    <w:lvl w:ilvl="0" w:tplc="D2FE0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7DB4CE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51478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BE9E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483A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C1E99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4CAB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7E41C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82EE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A9746F"/>
    <w:multiLevelType w:val="hybridMultilevel"/>
    <w:tmpl w:val="2372196C"/>
    <w:lvl w:ilvl="0" w:tplc="9D262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A9634FE">
      <w:start w:val="1"/>
      <w:numFmt w:val="lowerLetter"/>
      <w:lvlText w:val="%2."/>
      <w:lvlJc w:val="left"/>
      <w:pPr>
        <w:ind w:left="1647" w:hanging="360"/>
      </w:pPr>
    </w:lvl>
    <w:lvl w:ilvl="2" w:tplc="79869530">
      <w:start w:val="1"/>
      <w:numFmt w:val="lowerRoman"/>
      <w:lvlText w:val="%3."/>
      <w:lvlJc w:val="right"/>
      <w:pPr>
        <w:ind w:left="2367" w:hanging="180"/>
      </w:pPr>
    </w:lvl>
    <w:lvl w:ilvl="3" w:tplc="E90AD654">
      <w:start w:val="1"/>
      <w:numFmt w:val="decimal"/>
      <w:lvlText w:val="%4."/>
      <w:lvlJc w:val="left"/>
      <w:pPr>
        <w:ind w:left="3087" w:hanging="360"/>
      </w:pPr>
    </w:lvl>
    <w:lvl w:ilvl="4" w:tplc="0E0EAB08">
      <w:start w:val="1"/>
      <w:numFmt w:val="lowerLetter"/>
      <w:lvlText w:val="%5."/>
      <w:lvlJc w:val="left"/>
      <w:pPr>
        <w:ind w:left="3807" w:hanging="360"/>
      </w:pPr>
    </w:lvl>
    <w:lvl w:ilvl="5" w:tplc="CCCC3DC2">
      <w:start w:val="1"/>
      <w:numFmt w:val="lowerRoman"/>
      <w:lvlText w:val="%6."/>
      <w:lvlJc w:val="right"/>
      <w:pPr>
        <w:ind w:left="4527" w:hanging="180"/>
      </w:pPr>
    </w:lvl>
    <w:lvl w:ilvl="6" w:tplc="8B409376">
      <w:start w:val="1"/>
      <w:numFmt w:val="decimal"/>
      <w:lvlText w:val="%7."/>
      <w:lvlJc w:val="left"/>
      <w:pPr>
        <w:ind w:left="5247" w:hanging="360"/>
      </w:pPr>
    </w:lvl>
    <w:lvl w:ilvl="7" w:tplc="AD3446A0">
      <w:start w:val="1"/>
      <w:numFmt w:val="lowerLetter"/>
      <w:lvlText w:val="%8."/>
      <w:lvlJc w:val="left"/>
      <w:pPr>
        <w:ind w:left="5967" w:hanging="360"/>
      </w:pPr>
    </w:lvl>
    <w:lvl w:ilvl="8" w:tplc="EF4265E8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7944C57"/>
    <w:multiLevelType w:val="multilevel"/>
    <w:tmpl w:val="4580D2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5" w:hanging="1440"/>
      </w:pPr>
      <w:rPr>
        <w:rFonts w:hint="default"/>
      </w:rPr>
    </w:lvl>
  </w:abstractNum>
  <w:abstractNum w:abstractNumId="42">
    <w:nsid w:val="77F83373"/>
    <w:multiLevelType w:val="hybridMultilevel"/>
    <w:tmpl w:val="202461EA"/>
    <w:lvl w:ilvl="0" w:tplc="A9ACCD9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02FAC">
      <w:start w:val="1"/>
      <w:numFmt w:val="lowerLetter"/>
      <w:lvlText w:val="%2."/>
      <w:lvlJc w:val="left"/>
      <w:pPr>
        <w:ind w:left="1789" w:hanging="360"/>
      </w:pPr>
    </w:lvl>
    <w:lvl w:ilvl="2" w:tplc="68FC12A4">
      <w:start w:val="1"/>
      <w:numFmt w:val="lowerRoman"/>
      <w:lvlText w:val="%3."/>
      <w:lvlJc w:val="right"/>
      <w:pPr>
        <w:ind w:left="2509" w:hanging="180"/>
      </w:pPr>
    </w:lvl>
    <w:lvl w:ilvl="3" w:tplc="A57AD93A">
      <w:start w:val="1"/>
      <w:numFmt w:val="decimal"/>
      <w:lvlText w:val="%4."/>
      <w:lvlJc w:val="left"/>
      <w:pPr>
        <w:ind w:left="3229" w:hanging="360"/>
      </w:pPr>
    </w:lvl>
    <w:lvl w:ilvl="4" w:tplc="3D9256F4">
      <w:start w:val="1"/>
      <w:numFmt w:val="lowerLetter"/>
      <w:lvlText w:val="%5."/>
      <w:lvlJc w:val="left"/>
      <w:pPr>
        <w:ind w:left="3949" w:hanging="360"/>
      </w:pPr>
    </w:lvl>
    <w:lvl w:ilvl="5" w:tplc="43349578">
      <w:start w:val="1"/>
      <w:numFmt w:val="lowerRoman"/>
      <w:lvlText w:val="%6."/>
      <w:lvlJc w:val="right"/>
      <w:pPr>
        <w:ind w:left="4669" w:hanging="180"/>
      </w:pPr>
    </w:lvl>
    <w:lvl w:ilvl="6" w:tplc="A11E913E">
      <w:start w:val="1"/>
      <w:numFmt w:val="decimal"/>
      <w:lvlText w:val="%7."/>
      <w:lvlJc w:val="left"/>
      <w:pPr>
        <w:ind w:left="5389" w:hanging="360"/>
      </w:pPr>
    </w:lvl>
    <w:lvl w:ilvl="7" w:tplc="6B54DADC">
      <w:start w:val="1"/>
      <w:numFmt w:val="lowerLetter"/>
      <w:lvlText w:val="%8."/>
      <w:lvlJc w:val="left"/>
      <w:pPr>
        <w:ind w:left="6109" w:hanging="360"/>
      </w:pPr>
    </w:lvl>
    <w:lvl w:ilvl="8" w:tplc="C0FE59D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34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39"/>
  </w:num>
  <w:num w:numId="8">
    <w:abstractNumId w:val="23"/>
  </w:num>
  <w:num w:numId="9">
    <w:abstractNumId w:val="22"/>
  </w:num>
  <w:num w:numId="10">
    <w:abstractNumId w:val="14"/>
  </w:num>
  <w:num w:numId="11">
    <w:abstractNumId w:val="20"/>
  </w:num>
  <w:num w:numId="12">
    <w:abstractNumId w:val="15"/>
  </w:num>
  <w:num w:numId="13">
    <w:abstractNumId w:val="40"/>
  </w:num>
  <w:num w:numId="14">
    <w:abstractNumId w:val="0"/>
  </w:num>
  <w:num w:numId="15">
    <w:abstractNumId w:val="41"/>
  </w:num>
  <w:num w:numId="16">
    <w:abstractNumId w:val="36"/>
  </w:num>
  <w:num w:numId="17">
    <w:abstractNumId w:val="13"/>
  </w:num>
  <w:num w:numId="18">
    <w:abstractNumId w:val="30"/>
  </w:num>
  <w:num w:numId="19">
    <w:abstractNumId w:val="28"/>
  </w:num>
  <w:num w:numId="20">
    <w:abstractNumId w:val="32"/>
  </w:num>
  <w:num w:numId="21">
    <w:abstractNumId w:val="24"/>
  </w:num>
  <w:num w:numId="22">
    <w:abstractNumId w:val="33"/>
  </w:num>
  <w:num w:numId="23">
    <w:abstractNumId w:val="16"/>
  </w:num>
  <w:num w:numId="24">
    <w:abstractNumId w:val="42"/>
  </w:num>
  <w:num w:numId="25">
    <w:abstractNumId w:val="31"/>
  </w:num>
  <w:num w:numId="26">
    <w:abstractNumId w:val="5"/>
  </w:num>
  <w:num w:numId="27">
    <w:abstractNumId w:val="3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19"/>
  </w:num>
  <w:num w:numId="33">
    <w:abstractNumId w:val="21"/>
  </w:num>
  <w:num w:numId="34">
    <w:abstractNumId w:val="10"/>
  </w:num>
  <w:num w:numId="35">
    <w:abstractNumId w:val="18"/>
  </w:num>
  <w:num w:numId="36">
    <w:abstractNumId w:val="35"/>
  </w:num>
  <w:num w:numId="37">
    <w:abstractNumId w:val="11"/>
  </w:num>
  <w:num w:numId="38">
    <w:abstractNumId w:val="2"/>
  </w:num>
  <w:num w:numId="39">
    <w:abstractNumId w:val="26"/>
  </w:num>
  <w:num w:numId="40">
    <w:abstractNumId w:val="1"/>
  </w:num>
  <w:num w:numId="41">
    <w:abstractNumId w:val="27"/>
  </w:num>
  <w:num w:numId="42">
    <w:abstractNumId w:val="29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E75"/>
    <w:rsid w:val="00484253"/>
    <w:rsid w:val="006A4158"/>
    <w:rsid w:val="008070EF"/>
    <w:rsid w:val="00810E75"/>
    <w:rsid w:val="00B61C5A"/>
    <w:rsid w:val="00BC006D"/>
    <w:rsid w:val="00D1023E"/>
    <w:rsid w:val="00E3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7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10E7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10E7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10E7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10E7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10E7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10E75"/>
    <w:pPr>
      <w:keepNext/>
      <w:keepLines/>
      <w:spacing w:before="320"/>
      <w:outlineLvl w:val="3"/>
    </w:pPr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10E7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10E75"/>
    <w:pPr>
      <w:keepNext/>
      <w:keepLines/>
      <w:spacing w:before="320"/>
      <w:outlineLvl w:val="4"/>
    </w:pPr>
    <w:rPr>
      <w:rFonts w:ascii="Arial" w:eastAsia="Arial" w:hAnsi="Arial" w:cs="Arial"/>
      <w:b/>
    </w:rPr>
  </w:style>
  <w:style w:type="character" w:customStyle="1" w:styleId="Heading5Char">
    <w:name w:val="Heading 5 Char"/>
    <w:basedOn w:val="a0"/>
    <w:link w:val="Heading5"/>
    <w:uiPriority w:val="9"/>
    <w:rsid w:val="00810E7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10E75"/>
    <w:pPr>
      <w:keepNext/>
      <w:keepLines/>
      <w:spacing w:before="320"/>
      <w:outlineLvl w:val="5"/>
    </w:pPr>
    <w:rPr>
      <w:rFonts w:ascii="Arial" w:eastAsia="Arial" w:hAnsi="Arial" w:cs="Arial"/>
      <w:b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10E7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10E75"/>
    <w:pPr>
      <w:keepNext/>
      <w:keepLines/>
      <w:spacing w:before="32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10E7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10E75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10E7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10E7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10E7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0E75"/>
    <w:pPr>
      <w:spacing w:after="0" w:line="240" w:lineRule="auto"/>
    </w:pPr>
  </w:style>
  <w:style w:type="character" w:customStyle="1" w:styleId="TitleChar">
    <w:name w:val="Title Char"/>
    <w:basedOn w:val="a0"/>
    <w:link w:val="a4"/>
    <w:uiPriority w:val="10"/>
    <w:rsid w:val="00810E7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10E75"/>
    <w:pPr>
      <w:spacing w:before="200"/>
    </w:pPr>
  </w:style>
  <w:style w:type="character" w:customStyle="1" w:styleId="a6">
    <w:name w:val="Подзаголовок Знак"/>
    <w:basedOn w:val="a0"/>
    <w:link w:val="a5"/>
    <w:uiPriority w:val="11"/>
    <w:rsid w:val="00810E7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10E7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10E7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10E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10E75"/>
    <w:rPr>
      <w:i/>
    </w:rPr>
  </w:style>
  <w:style w:type="character" w:customStyle="1" w:styleId="HeaderChar">
    <w:name w:val="Header Char"/>
    <w:basedOn w:val="a0"/>
    <w:link w:val="Header"/>
    <w:uiPriority w:val="99"/>
    <w:rsid w:val="00810E75"/>
  </w:style>
  <w:style w:type="character" w:customStyle="1" w:styleId="FooterChar">
    <w:name w:val="Footer Char"/>
    <w:basedOn w:val="a0"/>
    <w:link w:val="Footer"/>
    <w:uiPriority w:val="99"/>
    <w:rsid w:val="00810E7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10E75"/>
    <w:rPr>
      <w:b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10E75"/>
  </w:style>
  <w:style w:type="table" w:customStyle="1" w:styleId="TableGridLight">
    <w:name w:val="Table Grid Light"/>
    <w:basedOn w:val="a1"/>
    <w:uiPriority w:val="59"/>
    <w:rsid w:val="00810E7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10E7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10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0E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10E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0E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0E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0E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0E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0E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0E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10E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0E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0E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0E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0E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0E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0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9"/>
    <w:uiPriority w:val="99"/>
    <w:rsid w:val="00810E75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810E75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810E75"/>
    <w:rPr>
      <w:sz w:val="20"/>
    </w:rPr>
  </w:style>
  <w:style w:type="character" w:styleId="ac">
    <w:name w:val="endnote reference"/>
    <w:basedOn w:val="a0"/>
    <w:uiPriority w:val="99"/>
    <w:semiHidden/>
    <w:unhideWhenUsed/>
    <w:rsid w:val="00810E7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10E75"/>
    <w:pPr>
      <w:spacing w:after="57"/>
    </w:pPr>
  </w:style>
  <w:style w:type="paragraph" w:styleId="21">
    <w:name w:val="toc 2"/>
    <w:basedOn w:val="a"/>
    <w:next w:val="a"/>
    <w:uiPriority w:val="39"/>
    <w:unhideWhenUsed/>
    <w:rsid w:val="00810E7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10E7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10E7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10E7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10E7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10E7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10E7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10E75"/>
    <w:pPr>
      <w:spacing w:after="57"/>
      <w:ind w:left="2268"/>
    </w:pPr>
  </w:style>
  <w:style w:type="paragraph" w:styleId="ad">
    <w:name w:val="TOC Heading"/>
    <w:uiPriority w:val="39"/>
    <w:unhideWhenUsed/>
    <w:rsid w:val="00810E75"/>
  </w:style>
  <w:style w:type="paragraph" w:styleId="ae">
    <w:name w:val="table of figures"/>
    <w:basedOn w:val="a"/>
    <w:next w:val="a"/>
    <w:uiPriority w:val="99"/>
    <w:unhideWhenUsed/>
    <w:rsid w:val="00810E75"/>
    <w:pPr>
      <w:spacing w:after="0"/>
    </w:pPr>
  </w:style>
  <w:style w:type="paragraph" w:customStyle="1" w:styleId="Heading1">
    <w:name w:val="Heading 1"/>
    <w:basedOn w:val="a"/>
    <w:next w:val="a"/>
    <w:link w:val="10"/>
    <w:uiPriority w:val="99"/>
    <w:qFormat/>
    <w:rsid w:val="00810E75"/>
    <w:pPr>
      <w:keepNext/>
      <w:spacing w:after="0" w:line="240" w:lineRule="auto"/>
      <w:jc w:val="center"/>
      <w:outlineLvl w:val="0"/>
    </w:pPr>
    <w:rPr>
      <w:bCs w:val="0"/>
      <w:sz w:val="32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1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0E75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810E75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1">
    <w:name w:val="Table Grid"/>
    <w:basedOn w:val="a1"/>
    <w:rsid w:val="00810E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rsid w:val="00810E75"/>
    <w:pPr>
      <w:spacing w:before="100" w:beforeAutospacing="1" w:after="100" w:afterAutospacing="1" w:line="240" w:lineRule="auto"/>
    </w:pPr>
    <w:rPr>
      <w:bCs w:val="0"/>
    </w:rPr>
  </w:style>
  <w:style w:type="paragraph" w:customStyle="1" w:styleId="ConsPlusNormal">
    <w:name w:val="ConsPlusNormal"/>
    <w:link w:val="ConsPlusNormal0"/>
    <w:qFormat/>
    <w:rsid w:val="00810E7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0E75"/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10E75"/>
    <w:pPr>
      <w:spacing w:after="120" w:line="480" w:lineRule="auto"/>
      <w:ind w:left="283"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810E75"/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810E75"/>
    <w:pPr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Heading1"/>
    <w:uiPriority w:val="99"/>
    <w:rsid w:val="00810E75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0E75"/>
  </w:style>
  <w:style w:type="paragraph" w:customStyle="1" w:styleId="12">
    <w:name w:val="Абзац списка1"/>
    <w:basedOn w:val="a"/>
    <w:rsid w:val="00810E75"/>
    <w:pPr>
      <w:spacing w:after="0" w:line="240" w:lineRule="auto"/>
      <w:ind w:left="720"/>
      <w:contextualSpacing/>
    </w:pPr>
    <w:rPr>
      <w:rFonts w:eastAsia="Calibri"/>
      <w:bCs w:val="0"/>
      <w:sz w:val="20"/>
      <w:szCs w:val="20"/>
    </w:rPr>
  </w:style>
  <w:style w:type="paragraph" w:styleId="af4">
    <w:name w:val="Body Text Indent"/>
    <w:basedOn w:val="a"/>
    <w:link w:val="af5"/>
    <w:uiPriority w:val="99"/>
    <w:rsid w:val="00810E75"/>
    <w:pPr>
      <w:spacing w:after="0" w:line="240" w:lineRule="auto"/>
      <w:ind w:firstLine="540"/>
    </w:pPr>
    <w:rPr>
      <w:rFonts w:eastAsia="Calibri"/>
      <w:bCs w:val="0"/>
      <w:sz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810E75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6">
    <w:name w:val="Hyperlink"/>
    <w:basedOn w:val="a0"/>
    <w:uiPriority w:val="99"/>
    <w:rsid w:val="00810E75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semiHidden/>
    <w:rsid w:val="00810E7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810E7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  <w:color w:val="000000"/>
    </w:rPr>
  </w:style>
  <w:style w:type="paragraph" w:customStyle="1" w:styleId="xl66">
    <w:name w:val="xl66"/>
    <w:basedOn w:val="a"/>
    <w:rsid w:val="00810E7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  <w:color w:val="000000"/>
    </w:rPr>
  </w:style>
  <w:style w:type="paragraph" w:customStyle="1" w:styleId="xl67">
    <w:name w:val="xl67"/>
    <w:basedOn w:val="a"/>
    <w:rsid w:val="00810E7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</w:rPr>
  </w:style>
  <w:style w:type="paragraph" w:customStyle="1" w:styleId="xl68">
    <w:name w:val="xl68"/>
    <w:basedOn w:val="a"/>
    <w:rsid w:val="00810E7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</w:rPr>
  </w:style>
  <w:style w:type="paragraph" w:customStyle="1" w:styleId="xl69">
    <w:name w:val="xl69"/>
    <w:basedOn w:val="a"/>
    <w:rsid w:val="00810E7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  <w:color w:val="000000"/>
    </w:rPr>
  </w:style>
  <w:style w:type="paragraph" w:customStyle="1" w:styleId="xl70">
    <w:name w:val="xl70"/>
    <w:basedOn w:val="a"/>
    <w:rsid w:val="00810E75"/>
    <w:pPr>
      <w:pBdr>
        <w:right w:val="single" w:sz="8" w:space="0" w:color="000000"/>
      </w:pBdr>
      <w:spacing w:before="100" w:beforeAutospacing="1" w:after="100" w:afterAutospacing="1" w:line="240" w:lineRule="auto"/>
    </w:pPr>
    <w:rPr>
      <w:bCs w:val="0"/>
      <w:color w:val="000000"/>
    </w:rPr>
  </w:style>
  <w:style w:type="paragraph" w:customStyle="1" w:styleId="xl71">
    <w:name w:val="xl71"/>
    <w:basedOn w:val="a"/>
    <w:rsid w:val="00810E75"/>
    <w:pPr>
      <w:pBdr>
        <w:right w:val="single" w:sz="8" w:space="0" w:color="000000"/>
      </w:pBdr>
      <w:spacing w:before="100" w:beforeAutospacing="1" w:after="100" w:afterAutospacing="1" w:line="240" w:lineRule="auto"/>
    </w:pPr>
    <w:rPr>
      <w:bCs w:val="0"/>
    </w:rPr>
  </w:style>
  <w:style w:type="paragraph" w:customStyle="1" w:styleId="xl72">
    <w:name w:val="xl72"/>
    <w:basedOn w:val="a"/>
    <w:rsid w:val="00810E7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</w:rPr>
  </w:style>
  <w:style w:type="paragraph" w:customStyle="1" w:styleId="xl73">
    <w:name w:val="xl73"/>
    <w:basedOn w:val="a"/>
    <w:rsid w:val="00810E7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  <w:color w:val="000000"/>
    </w:rPr>
  </w:style>
  <w:style w:type="paragraph" w:customStyle="1" w:styleId="xl74">
    <w:name w:val="xl74"/>
    <w:basedOn w:val="a"/>
    <w:rsid w:val="00810E75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color w:val="000000"/>
    </w:rPr>
  </w:style>
  <w:style w:type="paragraph" w:customStyle="1" w:styleId="xl75">
    <w:name w:val="xl75"/>
    <w:basedOn w:val="a"/>
    <w:rsid w:val="00810E7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color w:val="000000"/>
    </w:rPr>
  </w:style>
  <w:style w:type="paragraph" w:customStyle="1" w:styleId="xl76">
    <w:name w:val="xl76"/>
    <w:basedOn w:val="a"/>
    <w:rsid w:val="00810E7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color w:val="000000"/>
    </w:rPr>
  </w:style>
  <w:style w:type="paragraph" w:customStyle="1" w:styleId="xl77">
    <w:name w:val="xl77"/>
    <w:basedOn w:val="a"/>
    <w:rsid w:val="00810E75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color w:val="000000"/>
    </w:rPr>
  </w:style>
  <w:style w:type="paragraph" w:customStyle="1" w:styleId="xl78">
    <w:name w:val="xl78"/>
    <w:basedOn w:val="a"/>
    <w:rsid w:val="00810E75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color w:val="000000"/>
    </w:rPr>
  </w:style>
  <w:style w:type="paragraph" w:customStyle="1" w:styleId="xl79">
    <w:name w:val="xl79"/>
    <w:basedOn w:val="a"/>
    <w:rsid w:val="00810E7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  <w:color w:val="000000"/>
    </w:rPr>
  </w:style>
  <w:style w:type="paragraph" w:customStyle="1" w:styleId="xl80">
    <w:name w:val="xl80"/>
    <w:basedOn w:val="a"/>
    <w:rsid w:val="00810E75"/>
    <w:pPr>
      <w:pBdr>
        <w:right w:val="single" w:sz="8" w:space="0" w:color="000000"/>
      </w:pBdr>
      <w:spacing w:before="100" w:beforeAutospacing="1" w:after="100" w:afterAutospacing="1" w:line="240" w:lineRule="auto"/>
    </w:pPr>
    <w:rPr>
      <w:bCs w:val="0"/>
    </w:rPr>
  </w:style>
  <w:style w:type="paragraph" w:customStyle="1" w:styleId="xl81">
    <w:name w:val="xl81"/>
    <w:basedOn w:val="a"/>
    <w:rsid w:val="00810E75"/>
    <w:pPr>
      <w:pBdr>
        <w:left w:val="single" w:sz="8" w:space="0" w:color="000000"/>
      </w:pBdr>
      <w:spacing w:before="100" w:beforeAutospacing="1" w:after="100" w:afterAutospacing="1" w:line="240" w:lineRule="auto"/>
    </w:pPr>
    <w:rPr>
      <w:bCs w:val="0"/>
      <w:color w:val="000000"/>
    </w:rPr>
  </w:style>
  <w:style w:type="paragraph" w:customStyle="1" w:styleId="xl82">
    <w:name w:val="xl82"/>
    <w:basedOn w:val="a"/>
    <w:rsid w:val="00810E7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bCs w:val="0"/>
      <w:color w:val="000000"/>
    </w:rPr>
  </w:style>
  <w:style w:type="paragraph" w:customStyle="1" w:styleId="xl83">
    <w:name w:val="xl83"/>
    <w:basedOn w:val="a"/>
    <w:rsid w:val="00810E7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bCs w:val="0"/>
      <w:color w:val="000000"/>
    </w:rPr>
  </w:style>
  <w:style w:type="paragraph" w:customStyle="1" w:styleId="xl84">
    <w:name w:val="xl84"/>
    <w:basedOn w:val="a"/>
    <w:rsid w:val="00810E75"/>
    <w:pPr>
      <w:spacing w:before="100" w:beforeAutospacing="1" w:after="100" w:afterAutospacing="1" w:line="240" w:lineRule="auto"/>
      <w:jc w:val="center"/>
    </w:pPr>
    <w:rPr>
      <w:bCs w:val="0"/>
      <w:color w:val="000000"/>
    </w:rPr>
  </w:style>
  <w:style w:type="paragraph" w:customStyle="1" w:styleId="xl85">
    <w:name w:val="xl85"/>
    <w:basedOn w:val="a"/>
    <w:rsid w:val="00810E75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</w:rPr>
  </w:style>
  <w:style w:type="paragraph" w:customStyle="1" w:styleId="xl86">
    <w:name w:val="xl86"/>
    <w:basedOn w:val="a"/>
    <w:rsid w:val="00810E75"/>
    <w:pPr>
      <w:spacing w:before="100" w:beforeAutospacing="1" w:after="100" w:afterAutospacing="1" w:line="240" w:lineRule="auto"/>
      <w:jc w:val="center"/>
    </w:pPr>
    <w:rPr>
      <w:bCs w:val="0"/>
    </w:rPr>
  </w:style>
  <w:style w:type="paragraph" w:customStyle="1" w:styleId="xl87">
    <w:name w:val="xl87"/>
    <w:basedOn w:val="a"/>
    <w:rsid w:val="00810E75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</w:rPr>
  </w:style>
  <w:style w:type="paragraph" w:customStyle="1" w:styleId="xl88">
    <w:name w:val="xl88"/>
    <w:basedOn w:val="a"/>
    <w:rsid w:val="00810E75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bCs w:val="0"/>
      <w:color w:val="000000"/>
    </w:rPr>
  </w:style>
  <w:style w:type="paragraph" w:customStyle="1" w:styleId="xl89">
    <w:name w:val="xl89"/>
    <w:basedOn w:val="a"/>
    <w:rsid w:val="00810E7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</w:rPr>
  </w:style>
  <w:style w:type="paragraph" w:customStyle="1" w:styleId="xl90">
    <w:name w:val="xl90"/>
    <w:basedOn w:val="a"/>
    <w:rsid w:val="00810E7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</w:rPr>
  </w:style>
  <w:style w:type="paragraph" w:customStyle="1" w:styleId="xl91">
    <w:name w:val="xl91"/>
    <w:basedOn w:val="a"/>
    <w:rsid w:val="00810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bCs w:val="0"/>
      <w:color w:val="000000"/>
    </w:rPr>
  </w:style>
  <w:style w:type="paragraph" w:customStyle="1" w:styleId="xl92">
    <w:name w:val="xl92"/>
    <w:basedOn w:val="a"/>
    <w:rsid w:val="00810E7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color w:val="000000"/>
    </w:rPr>
  </w:style>
  <w:style w:type="paragraph" w:customStyle="1" w:styleId="xl93">
    <w:name w:val="xl93"/>
    <w:basedOn w:val="a"/>
    <w:rsid w:val="00810E7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color w:val="000000"/>
    </w:rPr>
  </w:style>
  <w:style w:type="paragraph" w:customStyle="1" w:styleId="xl94">
    <w:name w:val="xl94"/>
    <w:basedOn w:val="a"/>
    <w:rsid w:val="00810E7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color w:val="000000"/>
    </w:rPr>
  </w:style>
  <w:style w:type="paragraph" w:customStyle="1" w:styleId="xl95">
    <w:name w:val="xl95"/>
    <w:basedOn w:val="a"/>
    <w:rsid w:val="00810E75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color w:val="000000"/>
    </w:rPr>
  </w:style>
  <w:style w:type="table" w:customStyle="1" w:styleId="13">
    <w:name w:val="Сетка таблицы1"/>
    <w:basedOn w:val="a1"/>
    <w:next w:val="af1"/>
    <w:uiPriority w:val="59"/>
    <w:rsid w:val="00810E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Абзац списка2"/>
    <w:basedOn w:val="a"/>
    <w:uiPriority w:val="99"/>
    <w:rsid w:val="00810E75"/>
    <w:pPr>
      <w:spacing w:after="0" w:line="240" w:lineRule="auto"/>
      <w:ind w:left="720"/>
      <w:contextualSpacing/>
    </w:pPr>
    <w:rPr>
      <w:rFonts w:eastAsia="Calibri"/>
      <w:bCs w:val="0"/>
      <w:sz w:val="20"/>
      <w:szCs w:val="20"/>
    </w:rPr>
  </w:style>
  <w:style w:type="character" w:styleId="af8">
    <w:name w:val="Strong"/>
    <w:basedOn w:val="a0"/>
    <w:uiPriority w:val="99"/>
    <w:qFormat/>
    <w:rsid w:val="00810E75"/>
    <w:rPr>
      <w:rFonts w:cs="Times New Roman"/>
      <w:b/>
      <w:bCs/>
    </w:rPr>
  </w:style>
  <w:style w:type="paragraph" w:customStyle="1" w:styleId="ConsPlusNonformat">
    <w:name w:val="ConsPlusNonformat"/>
    <w:rsid w:val="00810E7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10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0E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f9"/>
    <w:uiPriority w:val="10"/>
    <w:qFormat/>
    <w:rsid w:val="00810E75"/>
    <w:pPr>
      <w:spacing w:after="0" w:line="240" w:lineRule="auto"/>
      <w:jc w:val="center"/>
    </w:pPr>
    <w:rPr>
      <w:bCs w:val="0"/>
      <w:sz w:val="32"/>
      <w:szCs w:val="20"/>
    </w:rPr>
  </w:style>
  <w:style w:type="character" w:customStyle="1" w:styleId="af9">
    <w:name w:val="Название Знак"/>
    <w:basedOn w:val="a0"/>
    <w:link w:val="a4"/>
    <w:uiPriority w:val="10"/>
    <w:rsid w:val="00810E7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a">
    <w:name w:val="Body Text"/>
    <w:basedOn w:val="a"/>
    <w:link w:val="afb"/>
    <w:unhideWhenUsed/>
    <w:rsid w:val="00810E75"/>
    <w:pPr>
      <w:spacing w:after="120" w:line="240" w:lineRule="auto"/>
    </w:pPr>
    <w:rPr>
      <w:bCs w:val="0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810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a"/>
    <w:rsid w:val="00810E75"/>
    <w:pPr>
      <w:spacing w:before="100" w:beforeAutospacing="1" w:after="100" w:afterAutospacing="1" w:line="240" w:lineRule="auto"/>
    </w:pPr>
    <w:rPr>
      <w:bCs w:val="0"/>
    </w:rPr>
  </w:style>
  <w:style w:type="paragraph" w:styleId="afc">
    <w:name w:val="Plain Text"/>
    <w:basedOn w:val="a"/>
    <w:link w:val="afd"/>
    <w:uiPriority w:val="99"/>
    <w:semiHidden/>
    <w:rsid w:val="00810E75"/>
    <w:pPr>
      <w:spacing w:after="0" w:line="240" w:lineRule="auto"/>
    </w:pPr>
    <w:rPr>
      <w:rFonts w:ascii="Consolas" w:hAnsi="Consolas"/>
      <w:bCs w:val="0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810E75"/>
    <w:rPr>
      <w:rFonts w:ascii="Consolas" w:eastAsia="Times New Roman" w:hAnsi="Consolas" w:cs="Times New Roman"/>
      <w:sz w:val="21"/>
      <w:szCs w:val="21"/>
    </w:rPr>
  </w:style>
  <w:style w:type="paragraph" w:styleId="a9">
    <w:name w:val="footnote text"/>
    <w:basedOn w:val="a"/>
    <w:link w:val="afe"/>
    <w:uiPriority w:val="99"/>
    <w:unhideWhenUsed/>
    <w:qFormat/>
    <w:rsid w:val="00810E75"/>
    <w:rPr>
      <w:rFonts w:ascii="Calibri" w:eastAsia="Calibri" w:hAnsi="Calibri"/>
      <w:bCs w:val="0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9"/>
    <w:uiPriority w:val="99"/>
    <w:rsid w:val="00810E75"/>
    <w:rPr>
      <w:rFonts w:ascii="Calibri" w:eastAsia="Calibri" w:hAnsi="Calibri" w:cs="Times New Roman"/>
      <w:sz w:val="20"/>
      <w:szCs w:val="20"/>
    </w:rPr>
  </w:style>
  <w:style w:type="character" w:styleId="aff">
    <w:name w:val="footnote reference"/>
    <w:basedOn w:val="a0"/>
    <w:uiPriority w:val="99"/>
    <w:unhideWhenUsed/>
    <w:rsid w:val="00810E75"/>
    <w:rPr>
      <w:vertAlign w:val="superscript"/>
    </w:rPr>
  </w:style>
  <w:style w:type="character" w:styleId="aff0">
    <w:name w:val="Emphasis"/>
    <w:basedOn w:val="a0"/>
    <w:qFormat/>
    <w:rsid w:val="00810E75"/>
    <w:rPr>
      <w:rFonts w:cs="Times New Roman"/>
      <w:b/>
      <w:bCs/>
    </w:rPr>
  </w:style>
  <w:style w:type="character" w:customStyle="1" w:styleId="st1">
    <w:name w:val="st1"/>
    <w:basedOn w:val="a0"/>
    <w:rsid w:val="00810E75"/>
    <w:rPr>
      <w:rFonts w:cs="Times New Roman"/>
    </w:rPr>
  </w:style>
  <w:style w:type="paragraph" w:customStyle="1" w:styleId="Header">
    <w:name w:val="Header"/>
    <w:basedOn w:val="a"/>
    <w:link w:val="aff1"/>
    <w:uiPriority w:val="99"/>
    <w:semiHidden/>
    <w:unhideWhenUsed/>
    <w:rsid w:val="00810E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1">
    <w:name w:val="Верхний колонтитул Знак"/>
    <w:basedOn w:val="a0"/>
    <w:link w:val="Header"/>
    <w:uiPriority w:val="99"/>
    <w:semiHidden/>
    <w:rsid w:val="00810E75"/>
    <w:rPr>
      <w:rFonts w:ascii="Calibri" w:eastAsia="Calibri" w:hAnsi="Calibri" w:cs="Times New Roman"/>
    </w:rPr>
  </w:style>
  <w:style w:type="paragraph" w:customStyle="1" w:styleId="Footer">
    <w:name w:val="Footer"/>
    <w:basedOn w:val="a"/>
    <w:link w:val="aff2"/>
    <w:uiPriority w:val="99"/>
    <w:semiHidden/>
    <w:unhideWhenUsed/>
    <w:rsid w:val="00810E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Нижний колонтитул Знак"/>
    <w:basedOn w:val="a0"/>
    <w:link w:val="Footer"/>
    <w:uiPriority w:val="99"/>
    <w:semiHidden/>
    <w:rsid w:val="00810E7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10E75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10E7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0">
    <w:name w:val="Body Text 3"/>
    <w:basedOn w:val="a"/>
    <w:link w:val="31"/>
    <w:semiHidden/>
    <w:rsid w:val="00810E75"/>
    <w:pPr>
      <w:spacing w:after="120" w:line="240" w:lineRule="auto"/>
    </w:pPr>
    <w:rPr>
      <w:bCs w:val="0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810E7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3">
    <w:name w:val="Текст примечания Знак"/>
    <w:basedOn w:val="a0"/>
    <w:link w:val="aff4"/>
    <w:uiPriority w:val="99"/>
    <w:semiHidden/>
    <w:rsid w:val="00810E75"/>
  </w:style>
  <w:style w:type="paragraph" w:styleId="aff4">
    <w:name w:val="annotation text"/>
    <w:basedOn w:val="a"/>
    <w:link w:val="aff3"/>
    <w:uiPriority w:val="99"/>
    <w:semiHidden/>
    <w:unhideWhenUsed/>
    <w:rsid w:val="00810E75"/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link w:val="aff4"/>
    <w:uiPriority w:val="99"/>
    <w:semiHidden/>
    <w:rsid w:val="00810E75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linkinner">
    <w:name w:val="link__inner"/>
    <w:basedOn w:val="a0"/>
    <w:rsid w:val="00810E75"/>
  </w:style>
  <w:style w:type="paragraph" w:customStyle="1" w:styleId="Default">
    <w:name w:val="Default"/>
    <w:basedOn w:val="a"/>
    <w:rsid w:val="00810E75"/>
    <w:pPr>
      <w:spacing w:after="0" w:line="240" w:lineRule="auto"/>
    </w:pPr>
    <w:rPr>
      <w:rFonts w:eastAsia="Calibri"/>
      <w:bCs w:val="0"/>
      <w:color w:val="000000"/>
    </w:rPr>
  </w:style>
  <w:style w:type="character" w:customStyle="1" w:styleId="w">
    <w:name w:val="w"/>
    <w:basedOn w:val="a0"/>
    <w:rsid w:val="00810E75"/>
  </w:style>
  <w:style w:type="character" w:styleId="aff5">
    <w:name w:val="annotation reference"/>
    <w:basedOn w:val="a0"/>
    <w:uiPriority w:val="99"/>
    <w:semiHidden/>
    <w:unhideWhenUsed/>
    <w:rsid w:val="00810E75"/>
    <w:rPr>
      <w:sz w:val="16"/>
      <w:szCs w:val="16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810E75"/>
    <w:pPr>
      <w:spacing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7">
    <w:name w:val="Тема примечания Знак"/>
    <w:basedOn w:val="aff3"/>
    <w:link w:val="aff6"/>
    <w:uiPriority w:val="99"/>
    <w:semiHidden/>
    <w:rsid w:val="00810E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810E75"/>
  </w:style>
  <w:style w:type="table" w:customStyle="1" w:styleId="26">
    <w:name w:val="Сетка таблицы2"/>
    <w:basedOn w:val="a1"/>
    <w:next w:val="af1"/>
    <w:rsid w:val="00810E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10E75"/>
  </w:style>
  <w:style w:type="paragraph" w:customStyle="1" w:styleId="xl96">
    <w:name w:val="xl96"/>
    <w:basedOn w:val="a"/>
    <w:rsid w:val="00810E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  <w:sz w:val="20"/>
      <w:szCs w:val="20"/>
    </w:rPr>
  </w:style>
  <w:style w:type="paragraph" w:customStyle="1" w:styleId="xl97">
    <w:name w:val="xl97"/>
    <w:basedOn w:val="a"/>
    <w:rsid w:val="00810E7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18"/>
      <w:szCs w:val="18"/>
    </w:rPr>
  </w:style>
  <w:style w:type="paragraph" w:customStyle="1" w:styleId="xl98">
    <w:name w:val="xl98"/>
    <w:basedOn w:val="a"/>
    <w:rsid w:val="00810E75"/>
    <w:pPr>
      <w:pBdr>
        <w:right w:val="single" w:sz="8" w:space="0" w:color="000000"/>
      </w:pBdr>
      <w:spacing w:before="100" w:beforeAutospacing="1" w:after="100" w:afterAutospacing="1" w:line="240" w:lineRule="auto"/>
    </w:pPr>
    <w:rPr>
      <w:bCs w:val="0"/>
      <w:sz w:val="20"/>
      <w:szCs w:val="20"/>
    </w:rPr>
  </w:style>
  <w:style w:type="paragraph" w:customStyle="1" w:styleId="xl99">
    <w:name w:val="xl99"/>
    <w:basedOn w:val="a"/>
    <w:rsid w:val="00810E75"/>
    <w:pPr>
      <w:pBdr>
        <w:right w:val="single" w:sz="8" w:space="0" w:color="000000"/>
      </w:pBdr>
      <w:spacing w:before="100" w:beforeAutospacing="1" w:after="100" w:afterAutospacing="1" w:line="240" w:lineRule="auto"/>
    </w:pPr>
    <w:rPr>
      <w:bCs w:val="0"/>
      <w:sz w:val="20"/>
      <w:szCs w:val="20"/>
    </w:rPr>
  </w:style>
  <w:style w:type="paragraph" w:customStyle="1" w:styleId="xl100">
    <w:name w:val="xl100"/>
    <w:basedOn w:val="a"/>
    <w:rsid w:val="00810E7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  <w:sz w:val="20"/>
      <w:szCs w:val="20"/>
    </w:rPr>
  </w:style>
  <w:style w:type="paragraph" w:customStyle="1" w:styleId="xl101">
    <w:name w:val="xl101"/>
    <w:basedOn w:val="a"/>
    <w:rsid w:val="00810E7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18"/>
      <w:szCs w:val="18"/>
    </w:rPr>
  </w:style>
  <w:style w:type="paragraph" w:customStyle="1" w:styleId="xl102">
    <w:name w:val="xl102"/>
    <w:basedOn w:val="a"/>
    <w:rsid w:val="00810E7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18"/>
      <w:szCs w:val="18"/>
    </w:rPr>
  </w:style>
  <w:style w:type="paragraph" w:customStyle="1" w:styleId="xl103">
    <w:name w:val="xl103"/>
    <w:basedOn w:val="a"/>
    <w:rsid w:val="00810E75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18"/>
      <w:szCs w:val="18"/>
    </w:rPr>
  </w:style>
  <w:style w:type="paragraph" w:customStyle="1" w:styleId="xl104">
    <w:name w:val="xl104"/>
    <w:basedOn w:val="a"/>
    <w:rsid w:val="00810E7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18"/>
      <w:szCs w:val="18"/>
    </w:rPr>
  </w:style>
  <w:style w:type="paragraph" w:customStyle="1" w:styleId="xl105">
    <w:name w:val="xl105"/>
    <w:basedOn w:val="a"/>
    <w:rsid w:val="00810E7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06">
    <w:name w:val="xl106"/>
    <w:basedOn w:val="a"/>
    <w:rsid w:val="00810E75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07">
    <w:name w:val="xl107"/>
    <w:basedOn w:val="a"/>
    <w:rsid w:val="00810E7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08">
    <w:name w:val="xl108"/>
    <w:basedOn w:val="a"/>
    <w:rsid w:val="00810E7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09">
    <w:name w:val="xl109"/>
    <w:basedOn w:val="a"/>
    <w:rsid w:val="00810E7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10">
    <w:name w:val="xl110"/>
    <w:basedOn w:val="a"/>
    <w:rsid w:val="00810E7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11">
    <w:name w:val="xl111"/>
    <w:basedOn w:val="a"/>
    <w:rsid w:val="00810E7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12">
    <w:name w:val="xl112"/>
    <w:basedOn w:val="a"/>
    <w:rsid w:val="00810E7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13">
    <w:name w:val="xl113"/>
    <w:basedOn w:val="a"/>
    <w:rsid w:val="00810E7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14">
    <w:name w:val="xl114"/>
    <w:basedOn w:val="a"/>
    <w:rsid w:val="00810E7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15">
    <w:name w:val="xl115"/>
    <w:basedOn w:val="a"/>
    <w:rsid w:val="00810E7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16">
    <w:name w:val="xl116"/>
    <w:basedOn w:val="a"/>
    <w:rsid w:val="00810E7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17">
    <w:name w:val="xl117"/>
    <w:basedOn w:val="a"/>
    <w:rsid w:val="00810E7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18">
    <w:name w:val="xl118"/>
    <w:basedOn w:val="a"/>
    <w:rsid w:val="00810E7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19">
    <w:name w:val="xl119"/>
    <w:basedOn w:val="a"/>
    <w:rsid w:val="00810E7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  <w:sz w:val="20"/>
      <w:szCs w:val="20"/>
    </w:rPr>
  </w:style>
  <w:style w:type="paragraph" w:customStyle="1" w:styleId="xl120">
    <w:name w:val="xl120"/>
    <w:basedOn w:val="a"/>
    <w:rsid w:val="00810E7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  <w:sz w:val="20"/>
      <w:szCs w:val="20"/>
    </w:rPr>
  </w:style>
  <w:style w:type="paragraph" w:customStyle="1" w:styleId="xl121">
    <w:name w:val="xl121"/>
    <w:basedOn w:val="a"/>
    <w:rsid w:val="00810E7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bCs w:val="0"/>
      <w:sz w:val="20"/>
      <w:szCs w:val="20"/>
    </w:rPr>
  </w:style>
  <w:style w:type="paragraph" w:customStyle="1" w:styleId="xl122">
    <w:name w:val="xl122"/>
    <w:basedOn w:val="a"/>
    <w:rsid w:val="00810E7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bCs w:val="0"/>
      <w:sz w:val="20"/>
      <w:szCs w:val="20"/>
    </w:rPr>
  </w:style>
  <w:style w:type="paragraph" w:customStyle="1" w:styleId="xl123">
    <w:name w:val="xl123"/>
    <w:basedOn w:val="a"/>
    <w:rsid w:val="00810E7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bCs w:val="0"/>
      <w:sz w:val="20"/>
      <w:szCs w:val="20"/>
    </w:rPr>
  </w:style>
  <w:style w:type="paragraph" w:customStyle="1" w:styleId="xl124">
    <w:name w:val="xl124"/>
    <w:basedOn w:val="a"/>
    <w:rsid w:val="00810E7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  <w:sz w:val="20"/>
      <w:szCs w:val="20"/>
    </w:rPr>
  </w:style>
  <w:style w:type="paragraph" w:customStyle="1" w:styleId="xl125">
    <w:name w:val="xl125"/>
    <w:basedOn w:val="a"/>
    <w:rsid w:val="00810E7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bCs w:val="0"/>
      <w:sz w:val="20"/>
      <w:szCs w:val="20"/>
    </w:rPr>
  </w:style>
  <w:style w:type="paragraph" w:customStyle="1" w:styleId="xl126">
    <w:name w:val="xl126"/>
    <w:basedOn w:val="a"/>
    <w:rsid w:val="00810E7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  <w:sz w:val="20"/>
      <w:szCs w:val="20"/>
    </w:rPr>
  </w:style>
  <w:style w:type="paragraph" w:customStyle="1" w:styleId="xl127">
    <w:name w:val="xl127"/>
    <w:basedOn w:val="a"/>
    <w:rsid w:val="00810E7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bCs w:val="0"/>
      <w:sz w:val="20"/>
      <w:szCs w:val="20"/>
    </w:rPr>
  </w:style>
  <w:style w:type="paragraph" w:customStyle="1" w:styleId="xl128">
    <w:name w:val="xl128"/>
    <w:basedOn w:val="a"/>
    <w:rsid w:val="00810E7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  <w:sz w:val="20"/>
      <w:szCs w:val="20"/>
    </w:rPr>
  </w:style>
  <w:style w:type="paragraph" w:customStyle="1" w:styleId="xl129">
    <w:name w:val="xl129"/>
    <w:basedOn w:val="a"/>
    <w:rsid w:val="00810E7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30">
    <w:name w:val="xl130"/>
    <w:basedOn w:val="a"/>
    <w:rsid w:val="00810E75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31">
    <w:name w:val="xl131"/>
    <w:basedOn w:val="a"/>
    <w:rsid w:val="00810E7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32">
    <w:name w:val="xl132"/>
    <w:basedOn w:val="a"/>
    <w:rsid w:val="00810E7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  <w:sz w:val="20"/>
      <w:szCs w:val="20"/>
    </w:rPr>
  </w:style>
  <w:style w:type="paragraph" w:customStyle="1" w:styleId="xl133">
    <w:name w:val="xl133"/>
    <w:basedOn w:val="a"/>
    <w:rsid w:val="00810E7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bCs w:val="0"/>
      <w:sz w:val="20"/>
      <w:szCs w:val="20"/>
    </w:rPr>
  </w:style>
  <w:style w:type="paragraph" w:customStyle="1" w:styleId="xl134">
    <w:name w:val="xl134"/>
    <w:basedOn w:val="a"/>
    <w:rsid w:val="00810E7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bCs w:val="0"/>
      <w:sz w:val="20"/>
      <w:szCs w:val="20"/>
    </w:rPr>
  </w:style>
  <w:style w:type="paragraph" w:customStyle="1" w:styleId="xl135">
    <w:name w:val="xl135"/>
    <w:basedOn w:val="a"/>
    <w:rsid w:val="00810E7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  <w:sz w:val="20"/>
      <w:szCs w:val="20"/>
    </w:rPr>
  </w:style>
  <w:style w:type="paragraph" w:customStyle="1" w:styleId="xl136">
    <w:name w:val="xl136"/>
    <w:basedOn w:val="a"/>
    <w:rsid w:val="00810E7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37">
    <w:name w:val="xl137"/>
    <w:basedOn w:val="a"/>
    <w:rsid w:val="00810E7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38">
    <w:name w:val="xl138"/>
    <w:basedOn w:val="a"/>
    <w:rsid w:val="00810E75"/>
    <w:pPr>
      <w:pBdr>
        <w:top w:val="single" w:sz="8" w:space="0" w:color="000000"/>
      </w:pBdr>
      <w:spacing w:before="100" w:beforeAutospacing="1" w:after="100" w:afterAutospacing="1" w:line="240" w:lineRule="auto"/>
    </w:pPr>
    <w:rPr>
      <w:bCs w:val="0"/>
      <w:sz w:val="20"/>
      <w:szCs w:val="20"/>
    </w:rPr>
  </w:style>
  <w:style w:type="paragraph" w:customStyle="1" w:styleId="xl139">
    <w:name w:val="xl139"/>
    <w:basedOn w:val="a"/>
    <w:rsid w:val="00810E75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bCs w:val="0"/>
      <w:sz w:val="20"/>
      <w:szCs w:val="20"/>
    </w:rPr>
  </w:style>
  <w:style w:type="paragraph" w:customStyle="1" w:styleId="xl140">
    <w:name w:val="xl140"/>
    <w:basedOn w:val="a"/>
    <w:rsid w:val="00810E75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bCs w:val="0"/>
      <w:sz w:val="20"/>
      <w:szCs w:val="20"/>
    </w:rPr>
  </w:style>
  <w:style w:type="paragraph" w:customStyle="1" w:styleId="xl141">
    <w:name w:val="xl141"/>
    <w:basedOn w:val="a"/>
    <w:rsid w:val="00810E7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42">
    <w:name w:val="xl142"/>
    <w:basedOn w:val="a"/>
    <w:rsid w:val="00810E75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43">
    <w:name w:val="xl143"/>
    <w:basedOn w:val="a"/>
    <w:rsid w:val="00810E75"/>
    <w:pP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44">
    <w:name w:val="xl144"/>
    <w:basedOn w:val="a"/>
    <w:rsid w:val="00810E75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45">
    <w:name w:val="xl145"/>
    <w:basedOn w:val="a"/>
    <w:rsid w:val="00810E75"/>
    <w:pPr>
      <w:spacing w:before="100" w:beforeAutospacing="1" w:after="100" w:afterAutospacing="1" w:line="240" w:lineRule="auto"/>
    </w:pPr>
    <w:rPr>
      <w:bCs w:val="0"/>
    </w:rPr>
  </w:style>
  <w:style w:type="paragraph" w:customStyle="1" w:styleId="xl146">
    <w:name w:val="xl146"/>
    <w:basedOn w:val="a"/>
    <w:rsid w:val="00810E75"/>
    <w:pPr>
      <w:pBdr>
        <w:right w:val="single" w:sz="8" w:space="0" w:color="000000"/>
      </w:pBdr>
      <w:spacing w:before="100" w:beforeAutospacing="1" w:after="100" w:afterAutospacing="1" w:line="240" w:lineRule="auto"/>
    </w:pPr>
    <w:rPr>
      <w:bCs w:val="0"/>
    </w:rPr>
  </w:style>
  <w:style w:type="paragraph" w:customStyle="1" w:styleId="xl147">
    <w:name w:val="xl147"/>
    <w:basedOn w:val="a"/>
    <w:rsid w:val="00810E75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bCs w:val="0"/>
    </w:rPr>
  </w:style>
  <w:style w:type="paragraph" w:customStyle="1" w:styleId="xl148">
    <w:name w:val="xl148"/>
    <w:basedOn w:val="a"/>
    <w:rsid w:val="00810E7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bCs w:val="0"/>
    </w:rPr>
  </w:style>
  <w:style w:type="paragraph" w:customStyle="1" w:styleId="xl149">
    <w:name w:val="xl149"/>
    <w:basedOn w:val="a"/>
    <w:rsid w:val="00810E7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50">
    <w:name w:val="xl150"/>
    <w:basedOn w:val="a"/>
    <w:rsid w:val="00810E7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paragraph" w:customStyle="1" w:styleId="xl151">
    <w:name w:val="xl151"/>
    <w:basedOn w:val="a"/>
    <w:rsid w:val="00810E7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bCs w:val="0"/>
      <w:sz w:val="20"/>
      <w:szCs w:val="20"/>
    </w:rPr>
  </w:style>
  <w:style w:type="character" w:customStyle="1" w:styleId="hgkelc">
    <w:name w:val="hgkelc"/>
    <w:basedOn w:val="a0"/>
    <w:rsid w:val="00810E75"/>
  </w:style>
  <w:style w:type="paragraph" w:customStyle="1" w:styleId="formattext">
    <w:name w:val="formattext"/>
    <w:basedOn w:val="a"/>
    <w:rsid w:val="00810E75"/>
    <w:pPr>
      <w:spacing w:before="100" w:beforeAutospacing="1" w:after="100" w:afterAutospacing="1" w:line="240" w:lineRule="auto"/>
    </w:pPr>
    <w:rPr>
      <w:bCs w:val="0"/>
    </w:rPr>
  </w:style>
  <w:style w:type="numbering" w:customStyle="1" w:styleId="111">
    <w:name w:val="Нет списка111"/>
    <w:next w:val="a2"/>
    <w:uiPriority w:val="99"/>
    <w:semiHidden/>
    <w:unhideWhenUsed/>
    <w:rsid w:val="00810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&#1084;&#1089;&#1087;.&#1088;&#1092;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apk.admhmao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6D91B10681D1F442AA2A1AE3AD19F90FEF6748CE193CDA41B3427C36F388A6CE2F4E0C85AB8FE1C3D34FBEA0V9hE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y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&#1084;&#1089;&#1087;.&#1088;&#1092;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&#1084;&#1089;&#1087;.&#1088;&#1092;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53354&amp;date=03.06.2020" TargetMode="External"/><Relationship Id="rId14" Type="http://schemas.openxmlformats.org/officeDocument/2006/relationships/hyperlink" Target="https://apk.admhmao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FD92E-202A-4066-BA26-058CA9A5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13976</Words>
  <Characters>79667</Characters>
  <Application>Microsoft Office Word</Application>
  <DocSecurity>0</DocSecurity>
  <Lines>663</Lines>
  <Paragraphs>186</Paragraphs>
  <ScaleCrop>false</ScaleCrop>
  <Company/>
  <LinksUpToDate>false</LinksUpToDate>
  <CharactersWithSpaces>93457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Хамматова</dc:creator>
  <cp:lastModifiedBy>Бобылева Галина Николаевна</cp:lastModifiedBy>
  <cp:revision>2</cp:revision>
  <cp:lastPrinted>2024-09-02T09:48:00Z</cp:lastPrinted>
  <dcterms:created xsi:type="dcterms:W3CDTF">2024-09-02T09:48:00Z</dcterms:created>
  <dcterms:modified xsi:type="dcterms:W3CDTF">2024-09-02T09:48:00Z</dcterms:modified>
</cp:coreProperties>
</file>