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D" w:rsidRPr="00B4034D" w:rsidRDefault="00B4034D" w:rsidP="00B4034D">
      <w:pPr>
        <w:spacing w:after="0" w:line="240" w:lineRule="auto"/>
        <w:ind w:left="5954" w:right="-1"/>
        <w:jc w:val="both"/>
      </w:pPr>
      <w:r w:rsidRPr="00B4034D">
        <w:t>Приложение 4 к Порядку предоставления субсидии на поддержку животноводства</w:t>
      </w:r>
    </w:p>
    <w:p w:rsidR="00B4034D" w:rsidRPr="00B4034D" w:rsidRDefault="00B4034D" w:rsidP="00B4034D">
      <w:pPr>
        <w:spacing w:after="0" w:line="240" w:lineRule="auto"/>
        <w:ind w:left="5670" w:right="-1"/>
        <w:jc w:val="both"/>
      </w:pPr>
    </w:p>
    <w:p w:rsidR="00B4034D" w:rsidRPr="00B4034D" w:rsidRDefault="00B4034D" w:rsidP="00B4034D">
      <w:pPr>
        <w:widowControl w:val="0"/>
        <w:spacing w:after="0" w:line="240" w:lineRule="auto"/>
        <w:jc w:val="center"/>
        <w:rPr>
          <w:bCs w:val="0"/>
          <w:lang w:eastAsia="zh-CN"/>
        </w:rPr>
      </w:pPr>
      <w:r w:rsidRPr="00B4034D">
        <w:rPr>
          <w:lang w:eastAsia="zh-CN"/>
        </w:rPr>
        <w:t>Справка-расчет</w:t>
      </w:r>
    </w:p>
    <w:p w:rsidR="00B4034D" w:rsidRPr="00B4034D" w:rsidRDefault="00B4034D" w:rsidP="00B4034D">
      <w:pPr>
        <w:widowControl w:val="0"/>
        <w:spacing w:after="0" w:line="240" w:lineRule="auto"/>
        <w:jc w:val="center"/>
        <w:rPr>
          <w:bCs w:val="0"/>
          <w:lang w:eastAsia="zh-CN"/>
        </w:rPr>
      </w:pPr>
      <w:r w:rsidRPr="00B4034D">
        <w:rPr>
          <w:lang w:eastAsia="zh-CN"/>
        </w:rPr>
        <w:t xml:space="preserve">субсидии на содержание маточного поголовья сельскохозяйственных животных </w:t>
      </w:r>
    </w:p>
    <w:p w:rsidR="00B4034D" w:rsidRPr="00B4034D" w:rsidRDefault="00B4034D" w:rsidP="00B4034D">
      <w:pPr>
        <w:widowControl w:val="0"/>
        <w:spacing w:after="0" w:line="240" w:lineRule="auto"/>
        <w:jc w:val="center"/>
        <w:rPr>
          <w:bCs w:val="0"/>
          <w:lang w:eastAsia="zh-CN"/>
        </w:rPr>
      </w:pPr>
      <w:r w:rsidRPr="00B4034D">
        <w:rPr>
          <w:u w:val="single"/>
          <w:lang w:eastAsia="zh-CN"/>
        </w:rPr>
        <w:t>за</w:t>
      </w:r>
      <w:r w:rsidRPr="00B4034D">
        <w:rPr>
          <w:lang w:eastAsia="zh-CN"/>
        </w:rPr>
        <w:t>_________ полугодие 20___ года</w:t>
      </w:r>
    </w:p>
    <w:p w:rsidR="00B4034D" w:rsidRPr="00B4034D" w:rsidRDefault="00B4034D" w:rsidP="00B4034D">
      <w:pPr>
        <w:widowControl w:val="0"/>
        <w:spacing w:after="0" w:line="240" w:lineRule="auto"/>
        <w:jc w:val="center"/>
        <w:rPr>
          <w:bCs w:val="0"/>
          <w:sz w:val="20"/>
          <w:szCs w:val="20"/>
          <w:lang w:eastAsia="zh-CN"/>
        </w:rPr>
      </w:pPr>
      <w:r w:rsidRPr="00B4034D">
        <w:rPr>
          <w:sz w:val="20"/>
          <w:szCs w:val="20"/>
          <w:lang w:eastAsia="zh-CN"/>
        </w:rPr>
        <w:t>_________________________________________________________________</w:t>
      </w:r>
    </w:p>
    <w:p w:rsidR="00B4034D" w:rsidRPr="00B4034D" w:rsidRDefault="00B4034D" w:rsidP="00B4034D">
      <w:pPr>
        <w:widowControl w:val="0"/>
        <w:spacing w:after="0" w:line="240" w:lineRule="auto"/>
        <w:jc w:val="center"/>
        <w:rPr>
          <w:bCs w:val="0"/>
          <w:sz w:val="18"/>
          <w:szCs w:val="18"/>
          <w:lang w:eastAsia="zh-CN"/>
        </w:rPr>
      </w:pPr>
      <w:r w:rsidRPr="00B4034D">
        <w:rPr>
          <w:sz w:val="18"/>
          <w:szCs w:val="18"/>
          <w:lang w:eastAsia="zh-CN"/>
        </w:rPr>
        <w:t>наименование юридического лица, крестьянского (фермерского) хозяйства, ФИО индивидуального предпринимателя</w:t>
      </w:r>
    </w:p>
    <w:p w:rsidR="00B4034D" w:rsidRPr="00B4034D" w:rsidRDefault="00B4034D" w:rsidP="00B4034D">
      <w:pPr>
        <w:widowControl w:val="0"/>
        <w:spacing w:after="0" w:line="240" w:lineRule="auto"/>
        <w:jc w:val="both"/>
        <w:rPr>
          <w:rFonts w:eastAsia="Calibri"/>
          <w:bCs w:val="0"/>
          <w:sz w:val="20"/>
          <w:szCs w:val="20"/>
          <w:lang w:eastAsia="zh-CN"/>
        </w:rPr>
      </w:pPr>
    </w:p>
    <w:tbl>
      <w:tblPr>
        <w:tblW w:w="0" w:type="auto"/>
        <w:tblInd w:w="-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58"/>
        <w:gridCol w:w="1560"/>
        <w:gridCol w:w="1654"/>
        <w:gridCol w:w="1181"/>
        <w:gridCol w:w="1512"/>
        <w:gridCol w:w="1853"/>
      </w:tblGrid>
      <w:tr w:rsidR="00B4034D" w:rsidRPr="00B4034D" w:rsidTr="00530FCC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Наименование вида сельскохозяйственных животных</w:t>
            </w:r>
          </w:p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(за исключением птицы)</w:t>
            </w:r>
          </w:p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rFonts w:eastAsia="Calibri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Наличие маточного поголовья сельскохозяйственных животных, (голов)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Коэффициент перевода маточного поголовья сельскохозяйственных животных в условные головы *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Итого условных голов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Ставка субсидий, на 1 условную голову за полугодие/год (рублей)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Сумма субсидий к выплате, тыс. руб. (заполняется уполномоченным органом)</w:t>
            </w:r>
          </w:p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 xml:space="preserve">гр. 4 </w:t>
            </w:r>
            <w:proofErr w:type="spellStart"/>
            <w:r w:rsidRPr="00B4034D">
              <w:rPr>
                <w:rFonts w:eastAsia="Calibri"/>
                <w:sz w:val="20"/>
                <w:szCs w:val="20"/>
                <w:lang w:eastAsia="zh-CN"/>
              </w:rPr>
              <w:t>х</w:t>
            </w:r>
            <w:proofErr w:type="spellEnd"/>
            <w:r w:rsidRPr="00B4034D">
              <w:rPr>
                <w:rFonts w:eastAsia="Calibri"/>
                <w:sz w:val="20"/>
                <w:szCs w:val="20"/>
                <w:lang w:eastAsia="zh-CN"/>
              </w:rPr>
              <w:t xml:space="preserve"> гр. 5</w:t>
            </w:r>
          </w:p>
        </w:tc>
      </w:tr>
      <w:tr w:rsidR="00B4034D" w:rsidRPr="00B4034D" w:rsidTr="00530FCC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bCs w:val="0"/>
                <w:sz w:val="20"/>
                <w:szCs w:val="20"/>
                <w:lang w:eastAsia="zh-CN"/>
              </w:rPr>
            </w:pPr>
            <w:r w:rsidRPr="00B4034D">
              <w:rPr>
                <w:rFonts w:eastAsia="Calibri"/>
                <w:sz w:val="20"/>
                <w:szCs w:val="20"/>
                <w:lang w:eastAsia="zh-CN"/>
              </w:rPr>
              <w:t>6</w:t>
            </w:r>
          </w:p>
        </w:tc>
      </w:tr>
      <w:tr w:rsidR="00B4034D" w:rsidRPr="00B4034D" w:rsidTr="00530FCC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jc w:val="center"/>
              <w:rPr>
                <w:rFonts w:eastAsia="Calibri"/>
                <w:bCs w:val="0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B4034D" w:rsidRPr="00B4034D" w:rsidTr="00530FCC">
        <w:trPr>
          <w:trHeight w:val="400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034D" w:rsidRPr="00B4034D" w:rsidRDefault="00B4034D" w:rsidP="00530FCC">
            <w:pPr>
              <w:widowControl w:val="0"/>
              <w:spacing w:after="0" w:line="240" w:lineRule="auto"/>
              <w:rPr>
                <w:rFonts w:eastAsia="Calibri"/>
                <w:bCs w:val="0"/>
                <w:sz w:val="20"/>
                <w:szCs w:val="20"/>
                <w:lang w:eastAsia="zh-CN"/>
              </w:rPr>
            </w:pPr>
          </w:p>
        </w:tc>
      </w:tr>
    </w:tbl>
    <w:p w:rsidR="00B4034D" w:rsidRPr="00B4034D" w:rsidRDefault="00B4034D" w:rsidP="00B4034D">
      <w:pPr>
        <w:widowControl w:val="0"/>
        <w:spacing w:after="0" w:line="240" w:lineRule="auto"/>
        <w:ind w:firstLine="540"/>
        <w:jc w:val="both"/>
        <w:rPr>
          <w:rFonts w:eastAsiaTheme="minorHAnsi"/>
          <w:bCs w:val="0"/>
          <w:i/>
          <w:sz w:val="20"/>
          <w:szCs w:val="20"/>
          <w:lang w:eastAsia="en-US"/>
        </w:rPr>
      </w:pPr>
      <w:r w:rsidRPr="00B4034D">
        <w:rPr>
          <w:rFonts w:eastAsia="Calibri"/>
          <w:sz w:val="20"/>
          <w:szCs w:val="20"/>
          <w:lang w:eastAsia="zh-CN"/>
        </w:rPr>
        <w:t xml:space="preserve">* в соответствии с приказом от 11.12.2023 №899 </w:t>
      </w:r>
      <w:r w:rsidRPr="00B4034D">
        <w:rPr>
          <w:rFonts w:eastAsiaTheme="minorHAnsi"/>
          <w:bCs w:val="0"/>
          <w:i/>
          <w:sz w:val="20"/>
          <w:szCs w:val="20"/>
          <w:lang w:eastAsia="en-US"/>
        </w:rPr>
        <w:t>(в ред</w:t>
      </w:r>
      <w:proofErr w:type="gramStart"/>
      <w:r w:rsidRPr="00B4034D">
        <w:rPr>
          <w:rFonts w:eastAsiaTheme="minorHAnsi"/>
          <w:bCs w:val="0"/>
          <w:i/>
          <w:sz w:val="20"/>
          <w:szCs w:val="20"/>
          <w:lang w:eastAsia="en-US"/>
        </w:rPr>
        <w:t>.п</w:t>
      </w:r>
      <w:proofErr w:type="gramEnd"/>
      <w:r w:rsidRPr="00B4034D">
        <w:rPr>
          <w:rFonts w:eastAsiaTheme="minorHAnsi"/>
          <w:bCs w:val="0"/>
          <w:i/>
          <w:sz w:val="20"/>
          <w:szCs w:val="20"/>
          <w:lang w:eastAsia="en-US"/>
        </w:rPr>
        <w:t>остановления от 02.09.2024 №1733)</w:t>
      </w:r>
    </w:p>
    <w:p w:rsidR="00B4034D" w:rsidRPr="00B4034D" w:rsidRDefault="00B4034D" w:rsidP="00B4034D">
      <w:pPr>
        <w:widowControl w:val="0"/>
        <w:spacing w:after="0" w:line="240" w:lineRule="auto"/>
        <w:ind w:firstLine="540"/>
        <w:jc w:val="both"/>
        <w:rPr>
          <w:rFonts w:eastAsia="Calibri"/>
          <w:sz w:val="20"/>
          <w:szCs w:val="20"/>
          <w:lang w:eastAsia="zh-CN"/>
        </w:rPr>
      </w:pPr>
    </w:p>
    <w:p w:rsidR="00B4034D" w:rsidRPr="00B4034D" w:rsidRDefault="00B4034D" w:rsidP="00B4034D">
      <w:pPr>
        <w:widowControl w:val="0"/>
        <w:spacing w:after="0" w:line="240" w:lineRule="auto"/>
        <w:ind w:firstLine="540"/>
        <w:jc w:val="both"/>
        <w:rPr>
          <w:rFonts w:eastAsia="Calibri"/>
          <w:bCs w:val="0"/>
          <w:sz w:val="20"/>
          <w:szCs w:val="20"/>
          <w:lang w:eastAsia="zh-CN"/>
        </w:rPr>
      </w:pPr>
    </w:p>
    <w:p w:rsidR="00B4034D" w:rsidRPr="00B4034D" w:rsidRDefault="00B4034D" w:rsidP="00B4034D">
      <w:pPr>
        <w:spacing w:after="0" w:line="240" w:lineRule="auto"/>
        <w:rPr>
          <w:bCs w:val="0"/>
          <w:sz w:val="20"/>
          <w:szCs w:val="20"/>
          <w:lang w:eastAsia="zh-CN"/>
        </w:rPr>
      </w:pPr>
      <w:r w:rsidRPr="00B4034D">
        <w:rPr>
          <w:sz w:val="20"/>
          <w:szCs w:val="20"/>
          <w:lang w:eastAsia="zh-CN"/>
        </w:rPr>
        <w:t xml:space="preserve">Руководитель организации (глава </w:t>
      </w:r>
      <w:proofErr w:type="gramStart"/>
      <w:r w:rsidRPr="00B4034D">
        <w:rPr>
          <w:sz w:val="20"/>
          <w:szCs w:val="20"/>
          <w:lang w:eastAsia="zh-CN"/>
        </w:rPr>
        <w:t>К(</w:t>
      </w:r>
      <w:proofErr w:type="gramEnd"/>
      <w:r w:rsidRPr="00B4034D">
        <w:rPr>
          <w:sz w:val="20"/>
          <w:szCs w:val="20"/>
          <w:lang w:eastAsia="zh-CN"/>
        </w:rPr>
        <w:t>Ф)Х, ИП) – получателя субсидии</w:t>
      </w:r>
    </w:p>
    <w:p w:rsidR="00B4034D" w:rsidRPr="00B4034D" w:rsidRDefault="00B4034D" w:rsidP="00B4034D">
      <w:pPr>
        <w:spacing w:after="0" w:line="240" w:lineRule="auto"/>
        <w:rPr>
          <w:bCs w:val="0"/>
          <w:sz w:val="20"/>
          <w:szCs w:val="20"/>
          <w:lang w:eastAsia="zh-CN"/>
        </w:rPr>
      </w:pPr>
    </w:p>
    <w:p w:rsidR="00B4034D" w:rsidRPr="00B4034D" w:rsidRDefault="00B4034D" w:rsidP="00B4034D">
      <w:pPr>
        <w:spacing w:after="0" w:line="240" w:lineRule="auto"/>
        <w:rPr>
          <w:bCs w:val="0"/>
          <w:sz w:val="20"/>
          <w:szCs w:val="20"/>
          <w:lang w:eastAsia="zh-CN"/>
        </w:rPr>
      </w:pPr>
      <w:r w:rsidRPr="00B4034D">
        <w:rPr>
          <w:sz w:val="20"/>
          <w:szCs w:val="20"/>
          <w:lang w:eastAsia="zh-CN"/>
        </w:rPr>
        <w:t xml:space="preserve"> ________________        _____________________</w:t>
      </w:r>
    </w:p>
    <w:p w:rsidR="00B4034D" w:rsidRPr="00B4034D" w:rsidRDefault="00B4034D" w:rsidP="00B4034D">
      <w:pPr>
        <w:spacing w:after="0" w:line="240" w:lineRule="auto"/>
        <w:rPr>
          <w:bCs w:val="0"/>
          <w:sz w:val="18"/>
          <w:szCs w:val="18"/>
          <w:lang w:eastAsia="zh-CN"/>
        </w:rPr>
      </w:pPr>
      <w:r w:rsidRPr="00B4034D">
        <w:rPr>
          <w:sz w:val="18"/>
          <w:szCs w:val="18"/>
          <w:lang w:eastAsia="zh-CN"/>
        </w:rPr>
        <w:t xml:space="preserve">      (подпись)                                  Ф.И.О.</w:t>
      </w:r>
    </w:p>
    <w:p w:rsidR="00B4034D" w:rsidRPr="00B4034D" w:rsidRDefault="00B4034D" w:rsidP="00B4034D">
      <w:pPr>
        <w:spacing w:after="0" w:line="240" w:lineRule="auto"/>
        <w:rPr>
          <w:bCs w:val="0"/>
          <w:sz w:val="20"/>
          <w:szCs w:val="20"/>
          <w:lang w:eastAsia="zh-CN"/>
        </w:rPr>
      </w:pPr>
    </w:p>
    <w:p w:rsidR="00B4034D" w:rsidRPr="00B4034D" w:rsidRDefault="00B4034D" w:rsidP="00B4034D">
      <w:pPr>
        <w:spacing w:after="0" w:line="240" w:lineRule="auto"/>
        <w:rPr>
          <w:sz w:val="20"/>
          <w:szCs w:val="20"/>
          <w:lang w:eastAsia="zh-CN"/>
        </w:rPr>
      </w:pPr>
      <w:r w:rsidRPr="00B4034D">
        <w:rPr>
          <w:b/>
          <w:sz w:val="20"/>
          <w:szCs w:val="20"/>
          <w:lang w:eastAsia="zh-CN"/>
        </w:rPr>
        <w:t xml:space="preserve">«____»____________ </w:t>
      </w:r>
      <w:r w:rsidRPr="00B4034D">
        <w:rPr>
          <w:sz w:val="20"/>
          <w:szCs w:val="20"/>
          <w:lang w:eastAsia="zh-CN"/>
        </w:rPr>
        <w:t xml:space="preserve">20__ г. </w:t>
      </w:r>
    </w:p>
    <w:p w:rsidR="00B4034D" w:rsidRPr="00B4034D" w:rsidRDefault="00B4034D" w:rsidP="00B4034D">
      <w:pPr>
        <w:spacing w:after="0" w:line="240" w:lineRule="auto"/>
        <w:rPr>
          <w:b/>
          <w:sz w:val="18"/>
          <w:szCs w:val="18"/>
          <w:lang w:eastAsia="zh-CN"/>
        </w:rPr>
      </w:pPr>
      <w:r w:rsidRPr="00B4034D">
        <w:rPr>
          <w:sz w:val="18"/>
          <w:szCs w:val="18"/>
          <w:lang w:eastAsia="zh-CN"/>
        </w:rPr>
        <w:t>МП  (при наличии)</w:t>
      </w:r>
      <w:r w:rsidRPr="00B4034D">
        <w:rPr>
          <w:b/>
          <w:sz w:val="18"/>
          <w:szCs w:val="18"/>
          <w:lang w:eastAsia="zh-CN"/>
        </w:rPr>
        <w:t xml:space="preserve">  </w:t>
      </w:r>
    </w:p>
    <w:p w:rsidR="00B4034D" w:rsidRPr="00B4034D" w:rsidRDefault="00B4034D" w:rsidP="00B4034D">
      <w:pPr>
        <w:spacing w:after="0" w:line="240" w:lineRule="auto"/>
        <w:ind w:right="-1"/>
        <w:jc w:val="both"/>
        <w:rPr>
          <w:bCs w:val="0"/>
          <w:sz w:val="20"/>
          <w:szCs w:val="20"/>
        </w:rPr>
      </w:pPr>
    </w:p>
    <w:p w:rsidR="00E012C5" w:rsidRPr="00B4034D" w:rsidRDefault="00E012C5"/>
    <w:sectPr w:rsidR="00E012C5" w:rsidRPr="00B4034D" w:rsidSect="00E0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34D"/>
    <w:rsid w:val="00B2756C"/>
    <w:rsid w:val="00B4034D"/>
    <w:rsid w:val="00E012C5"/>
    <w:rsid w:val="00E549E1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Николаевна</dc:creator>
  <cp:lastModifiedBy>Бобылева Галина Николаевна</cp:lastModifiedBy>
  <cp:revision>1</cp:revision>
  <dcterms:created xsi:type="dcterms:W3CDTF">2024-10-08T04:44:00Z</dcterms:created>
  <dcterms:modified xsi:type="dcterms:W3CDTF">2024-10-08T04:45:00Z</dcterms:modified>
</cp:coreProperties>
</file>