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98A9" w14:textId="77777777" w:rsidR="00C15316" w:rsidRPr="00BC087F" w:rsidRDefault="00C15316" w:rsidP="00C15316">
      <w:pPr>
        <w:tabs>
          <w:tab w:val="left" w:pos="993"/>
          <w:tab w:val="left" w:pos="1276"/>
        </w:tabs>
        <w:ind w:firstLine="709"/>
        <w:jc w:val="right"/>
        <w:rPr>
          <w:rFonts w:eastAsia="Calibri"/>
          <w:sz w:val="24"/>
          <w:szCs w:val="24"/>
          <w:lang w:eastAsia="en-US"/>
        </w:rPr>
      </w:pPr>
      <w:bookmarkStart w:id="0" w:name="_Hlk202869806"/>
      <w:r w:rsidRPr="00BC087F">
        <w:rPr>
          <w:rFonts w:eastAsia="Calibri"/>
          <w:sz w:val="24"/>
          <w:szCs w:val="24"/>
          <w:lang w:eastAsia="en-US"/>
        </w:rPr>
        <w:t>Генеральному директору</w:t>
      </w:r>
    </w:p>
    <w:p w14:paraId="55EF4DC8" w14:textId="77777777" w:rsidR="00C15316" w:rsidRPr="00BC087F" w:rsidRDefault="00C15316" w:rsidP="00C15316">
      <w:pPr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Фонда поддержки предпринимательства </w:t>
      </w:r>
    </w:p>
    <w:p w14:paraId="5887C8F2" w14:textId="77777777" w:rsidR="00C15316" w:rsidRDefault="00C15316" w:rsidP="00C15316">
      <w:pPr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Югры «Мой Бизнес»</w:t>
      </w:r>
    </w:p>
    <w:p w14:paraId="6C34DD34" w14:textId="77777777" w:rsidR="00C15316" w:rsidRPr="00BC087F" w:rsidRDefault="00C15316" w:rsidP="00C15316">
      <w:pPr>
        <w:rPr>
          <w:rFonts w:eastAsia="Calibri"/>
          <w:sz w:val="28"/>
          <w:szCs w:val="28"/>
          <w:lang w:eastAsia="en-US"/>
        </w:rPr>
      </w:pPr>
    </w:p>
    <w:p w14:paraId="4317064E" w14:textId="77777777" w:rsidR="00C15316" w:rsidRPr="00BC087F" w:rsidRDefault="00C15316" w:rsidP="00C15316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(наименование организации)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1"/>
      </w:r>
    </w:p>
    <w:p w14:paraId="6559C642" w14:textId="77777777" w:rsidR="00C15316" w:rsidRPr="00BC087F" w:rsidRDefault="00C15316" w:rsidP="00C15316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</w:t>
      </w:r>
      <w:r w:rsidRPr="00BC087F">
        <w:rPr>
          <w:rFonts w:eastAsia="Calibri"/>
          <w:sz w:val="24"/>
          <w:szCs w:val="24"/>
          <w:lang w:eastAsia="en-US"/>
        </w:rPr>
        <w:t>_________</w:t>
      </w:r>
    </w:p>
    <w:p w14:paraId="4017CFB5" w14:textId="77777777" w:rsidR="00C15316" w:rsidRDefault="00C15316" w:rsidP="00C15316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ИНН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2"/>
      </w:r>
    </w:p>
    <w:p w14:paraId="6C8824A6" w14:textId="77777777" w:rsidR="00C15316" w:rsidRPr="00D048CE" w:rsidRDefault="00C15316" w:rsidP="00C15316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лице ______________________</w:t>
      </w:r>
      <w:r>
        <w:rPr>
          <w:rStyle w:val="a7"/>
          <w:rFonts w:eastAsia="Calibri"/>
          <w:sz w:val="24"/>
          <w:szCs w:val="24"/>
          <w:lang w:eastAsia="en-US"/>
        </w:rPr>
        <w:footnoteReference w:id="3"/>
      </w:r>
    </w:p>
    <w:p w14:paraId="3DF2E299" w14:textId="77777777" w:rsidR="00C15316" w:rsidRPr="00BC087F" w:rsidRDefault="00C15316" w:rsidP="00C15316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</w:p>
    <w:p w14:paraId="29EBEFCF" w14:textId="77777777" w:rsidR="00C15316" w:rsidRPr="00BC087F" w:rsidRDefault="00C15316" w:rsidP="00C15316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_______</w:t>
      </w:r>
      <w:r>
        <w:rPr>
          <w:rFonts w:eastAsia="Calibri"/>
          <w:sz w:val="24"/>
          <w:szCs w:val="24"/>
          <w:lang w:eastAsia="en-US"/>
        </w:rPr>
        <w:t>___________</w:t>
      </w:r>
      <w:r w:rsidRPr="00BC087F">
        <w:rPr>
          <w:rFonts w:eastAsia="Calibri"/>
          <w:sz w:val="24"/>
          <w:szCs w:val="24"/>
          <w:lang w:eastAsia="en-US"/>
        </w:rPr>
        <w:t>__________</w:t>
      </w:r>
    </w:p>
    <w:p w14:paraId="5B5BA513" w14:textId="77777777" w:rsidR="00C15316" w:rsidRPr="00BC087F" w:rsidRDefault="00C15316" w:rsidP="00C15316">
      <w:pPr>
        <w:pBdr>
          <w:top w:val="single" w:sz="4" w:space="1" w:color="auto"/>
        </w:pBdr>
        <w:ind w:left="567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(место нахождения)</w:t>
      </w:r>
    </w:p>
    <w:p w14:paraId="65D8B1AD" w14:textId="77777777" w:rsidR="00C15316" w:rsidRPr="00BC087F" w:rsidRDefault="00C15316" w:rsidP="00C15316">
      <w:pPr>
        <w:pBdr>
          <w:top w:val="single" w:sz="4" w:space="1" w:color="auto"/>
        </w:pBdr>
        <w:ind w:left="5103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______</w:t>
      </w:r>
      <w:r w:rsidRPr="00BC087F">
        <w:rPr>
          <w:rFonts w:eastAsia="Calibri"/>
          <w:sz w:val="24"/>
          <w:szCs w:val="24"/>
          <w:lang w:eastAsia="en-US"/>
        </w:rPr>
        <w:t>____________</w:t>
      </w:r>
      <w:r w:rsidRPr="00425182">
        <w:rPr>
          <w:rFonts w:eastAsia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(телефон, адрес электронной почты)</w:t>
      </w:r>
    </w:p>
    <w:p w14:paraId="452529A4" w14:textId="77777777" w:rsidR="00C15316" w:rsidRPr="00BC087F" w:rsidRDefault="00C15316" w:rsidP="00C15316">
      <w:pPr>
        <w:pBdr>
          <w:top w:val="single" w:sz="4" w:space="1" w:color="auto"/>
        </w:pBdr>
        <w:spacing w:after="160" w:line="259" w:lineRule="auto"/>
        <w:ind w:left="5670"/>
        <w:contextualSpacing/>
        <w:jc w:val="right"/>
        <w:rPr>
          <w:rFonts w:ascii="Calibri" w:eastAsia="Calibri" w:hAnsi="Calibri"/>
          <w:sz w:val="28"/>
          <w:szCs w:val="28"/>
          <w:lang w:eastAsia="en-US"/>
        </w:rPr>
      </w:pPr>
    </w:p>
    <w:p w14:paraId="3DBB52B8" w14:textId="77777777" w:rsidR="00C15316" w:rsidRPr="00BC087F" w:rsidRDefault="00C15316" w:rsidP="00C15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«___» ________20____ г.</w:t>
      </w:r>
    </w:p>
    <w:p w14:paraId="56612406" w14:textId="77777777" w:rsidR="00C15316" w:rsidRPr="00BC087F" w:rsidRDefault="00C15316" w:rsidP="00C15316">
      <w:pPr>
        <w:jc w:val="right"/>
        <w:rPr>
          <w:rFonts w:eastAsia="Calibri"/>
          <w:sz w:val="24"/>
          <w:szCs w:val="24"/>
          <w:lang w:eastAsia="en-US"/>
        </w:rPr>
      </w:pPr>
    </w:p>
    <w:p w14:paraId="67AFE972" w14:textId="77777777" w:rsidR="00C15316" w:rsidRPr="00BC087F" w:rsidRDefault="00C15316" w:rsidP="00C15316">
      <w:pPr>
        <w:jc w:val="center"/>
        <w:rPr>
          <w:rFonts w:eastAsia="Calibri"/>
          <w:sz w:val="24"/>
          <w:szCs w:val="24"/>
          <w:lang w:eastAsia="en-US"/>
        </w:rPr>
      </w:pPr>
      <w:bookmarkStart w:id="1" w:name="OLE_LINK1"/>
      <w:bookmarkStart w:id="2" w:name="OLE_LINK2"/>
      <w:r w:rsidRPr="00BC087F">
        <w:rPr>
          <w:rFonts w:eastAsia="Calibri"/>
          <w:sz w:val="24"/>
          <w:szCs w:val="24"/>
          <w:lang w:eastAsia="en-US"/>
        </w:rPr>
        <w:t xml:space="preserve">ЗАЯВЛЕНИЕ О ПРЕДОСТАВЛЕНИИ </w:t>
      </w:r>
      <w:r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4"/>
      </w:r>
    </w:p>
    <w:bookmarkEnd w:id="1"/>
    <w:bookmarkEnd w:id="2"/>
    <w:p w14:paraId="629BB080" w14:textId="77777777" w:rsidR="00C15316" w:rsidRPr="00BC087F" w:rsidRDefault="00C15316" w:rsidP="00C15316">
      <w:pPr>
        <w:rPr>
          <w:rFonts w:eastAsia="Calibri"/>
          <w:sz w:val="24"/>
          <w:szCs w:val="24"/>
          <w:lang w:eastAsia="en-US"/>
        </w:rPr>
      </w:pPr>
    </w:p>
    <w:p w14:paraId="09CF0288" w14:textId="77777777" w:rsidR="00C15316" w:rsidRPr="00BC087F" w:rsidRDefault="00C15316" w:rsidP="00C15316">
      <w:pPr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Прошу предоставить _</w:t>
      </w:r>
      <w:r w:rsidRPr="00E93E19">
        <w:rPr>
          <w:rFonts w:eastAsia="Calibri"/>
          <w:sz w:val="24"/>
          <w:szCs w:val="24"/>
          <w:u w:val="single"/>
          <w:lang w:eastAsia="en-US"/>
        </w:rPr>
        <w:t xml:space="preserve">_____________________                            </w:t>
      </w:r>
      <w:r w:rsidRPr="00BC087F">
        <w:rPr>
          <w:rFonts w:eastAsia="Calibri"/>
          <w:sz w:val="24"/>
          <w:szCs w:val="24"/>
          <w:lang w:eastAsia="en-US"/>
        </w:rPr>
        <w:t xml:space="preserve"> (далее – Заявитель)</w:t>
      </w:r>
    </w:p>
    <w:p w14:paraId="65A0E1B0" w14:textId="77777777" w:rsidR="00C15316" w:rsidRPr="00BC087F" w:rsidRDefault="00C15316" w:rsidP="00C15316">
      <w:pPr>
        <w:rPr>
          <w:rFonts w:eastAsia="Calibri"/>
          <w:sz w:val="24"/>
          <w:szCs w:val="24"/>
          <w:vertAlign w:val="superscript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                                                     (наименование организации)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t>1</w:t>
      </w:r>
    </w:p>
    <w:tbl>
      <w:tblPr>
        <w:tblStyle w:val="3"/>
        <w:tblW w:w="9464" w:type="dxa"/>
        <w:tblLook w:val="04A0" w:firstRow="1" w:lastRow="0" w:firstColumn="1" w:lastColumn="0" w:noHBand="0" w:noVBand="1"/>
      </w:tblPr>
      <w:tblGrid>
        <w:gridCol w:w="6"/>
        <w:gridCol w:w="8663"/>
        <w:gridCol w:w="795"/>
      </w:tblGrid>
      <w:tr w:rsidR="00C15316" w:rsidRPr="00BC087F" w14:paraId="4C0A78E8" w14:textId="77777777" w:rsidTr="005D7750">
        <w:trPr>
          <w:trHeight w:val="417"/>
        </w:trPr>
        <w:tc>
          <w:tcPr>
            <w:tcW w:w="8669" w:type="dxa"/>
            <w:gridSpan w:val="2"/>
          </w:tcPr>
          <w:p w14:paraId="67FF054F" w14:textId="77777777" w:rsidR="00C15316" w:rsidRPr="00BC087F" w:rsidRDefault="00C15316" w:rsidP="005D7750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 xml:space="preserve">1. Возмещение части затрат </w:t>
            </w:r>
            <w:r>
              <w:rPr>
                <w:sz w:val="24"/>
                <w:szCs w:val="24"/>
              </w:rPr>
              <w:t>на  оплату</w:t>
            </w:r>
            <w:r w:rsidRPr="00D06FDA">
              <w:rPr>
                <w:sz w:val="24"/>
                <w:szCs w:val="24"/>
              </w:rPr>
              <w:t xml:space="preserve"> вознаграждения и (или) комиссии и (или) комиссионных услуг маркетплейсам за услуги, связанные с реализацией товаров </w:t>
            </w:r>
            <w:r>
              <w:rPr>
                <w:sz w:val="24"/>
                <w:szCs w:val="24"/>
              </w:rPr>
              <w:t xml:space="preserve">и </w:t>
            </w:r>
            <w:r w:rsidRPr="00D06FDA">
              <w:rPr>
                <w:sz w:val="24"/>
                <w:szCs w:val="24"/>
              </w:rPr>
              <w:t>(или) предоставлением прав пользования на программное обеспечение, включая приложения для смартфонов, в том числе размещением предложений лиц об их реализации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14:paraId="3D7BA8E0" w14:textId="77777777" w:rsidR="00C15316" w:rsidRPr="00BC087F" w:rsidRDefault="00C15316" w:rsidP="005D7750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BF806D" wp14:editId="11AE9EE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52070</wp:posOffset>
                      </wp:positionV>
                      <wp:extent cx="198783" cy="159026"/>
                      <wp:effectExtent l="0" t="0" r="10795" b="1270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5E9C7" id="Прямоугольник 21" o:spid="_x0000_s1026" style="position:absolute;margin-left:3.75pt;margin-top:4.1pt;width:15.6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" fillcolor="window" strokecolor="windowText" strokeweight="2pt"/>
                  </w:pict>
                </mc:Fallback>
              </mc:AlternateContent>
            </w:r>
          </w:p>
        </w:tc>
      </w:tr>
      <w:tr w:rsidR="00C15316" w:rsidRPr="00BC087F" w14:paraId="01614317" w14:textId="77777777" w:rsidTr="005D7750">
        <w:trPr>
          <w:trHeight w:val="417"/>
        </w:trPr>
        <w:tc>
          <w:tcPr>
            <w:tcW w:w="8669" w:type="dxa"/>
            <w:gridSpan w:val="2"/>
          </w:tcPr>
          <w:p w14:paraId="48CD4CD3" w14:textId="77777777" w:rsidR="00C15316" w:rsidRPr="00BC087F" w:rsidRDefault="00C15316" w:rsidP="005D7750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06FDA">
              <w:rPr>
                <w:sz w:val="24"/>
                <w:szCs w:val="24"/>
              </w:rPr>
              <w:t xml:space="preserve">Возмещение части затрат </w:t>
            </w:r>
            <w:r>
              <w:rPr>
                <w:sz w:val="24"/>
                <w:szCs w:val="24"/>
              </w:rPr>
              <w:t xml:space="preserve">на оплату  </w:t>
            </w:r>
            <w:r w:rsidRPr="00D06FDA">
              <w:rPr>
                <w:sz w:val="24"/>
                <w:szCs w:val="24"/>
              </w:rPr>
              <w:t>размещени</w:t>
            </w:r>
            <w:r>
              <w:rPr>
                <w:sz w:val="24"/>
                <w:szCs w:val="24"/>
              </w:rPr>
              <w:t>я</w:t>
            </w:r>
            <w:r w:rsidRPr="00D06FDA">
              <w:rPr>
                <w:sz w:val="24"/>
                <w:szCs w:val="24"/>
              </w:rPr>
              <w:t xml:space="preserve"> и (или) продвижени</w:t>
            </w:r>
            <w:r>
              <w:rPr>
                <w:sz w:val="24"/>
                <w:szCs w:val="24"/>
              </w:rPr>
              <w:t>я</w:t>
            </w:r>
            <w:r w:rsidRPr="00D06FDA">
              <w:rPr>
                <w:sz w:val="24"/>
                <w:szCs w:val="24"/>
              </w:rPr>
              <w:t xml:space="preserve"> (реклам</w:t>
            </w:r>
            <w:r>
              <w:rPr>
                <w:sz w:val="24"/>
                <w:szCs w:val="24"/>
              </w:rPr>
              <w:t>ы</w:t>
            </w:r>
            <w:r w:rsidRPr="00D06FDA">
              <w:rPr>
                <w:sz w:val="24"/>
                <w:szCs w:val="24"/>
              </w:rPr>
              <w:t>) товаров и (или) услуг и (или) предоставлени</w:t>
            </w:r>
            <w:r>
              <w:rPr>
                <w:sz w:val="24"/>
                <w:szCs w:val="24"/>
              </w:rPr>
              <w:t>я</w:t>
            </w:r>
            <w:r w:rsidRPr="00D06FDA">
              <w:rPr>
                <w:sz w:val="24"/>
                <w:szCs w:val="24"/>
              </w:rPr>
              <w:t xml:space="preserve"> прав пользования на программное обеспечение, включая приложения для смартфонов, на м</w:t>
            </w:r>
            <w:r>
              <w:rPr>
                <w:sz w:val="24"/>
                <w:szCs w:val="24"/>
              </w:rPr>
              <w:t>аркетплейсах.</w:t>
            </w:r>
          </w:p>
        </w:tc>
        <w:tc>
          <w:tcPr>
            <w:tcW w:w="795" w:type="dxa"/>
          </w:tcPr>
          <w:p w14:paraId="07090DC0" w14:textId="77777777" w:rsidR="00C15316" w:rsidRPr="00BC087F" w:rsidRDefault="00C15316" w:rsidP="005D7750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11E9F0" wp14:editId="114891F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52070</wp:posOffset>
                      </wp:positionV>
                      <wp:extent cx="198783" cy="159026"/>
                      <wp:effectExtent l="0" t="0" r="10795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5012C" id="Прямоугольник 1" o:spid="_x0000_s1026" style="position:absolute;margin-left:3.75pt;margin-top:4.1pt;width:15.6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" fillcolor="window" strokecolor="windowText" strokeweight="2pt"/>
                  </w:pict>
                </mc:Fallback>
              </mc:AlternateContent>
            </w:r>
          </w:p>
        </w:tc>
      </w:tr>
      <w:tr w:rsidR="00C15316" w:rsidRPr="00BC087F" w14:paraId="50310FDB" w14:textId="77777777" w:rsidTr="005D7750">
        <w:trPr>
          <w:trHeight w:val="417"/>
        </w:trPr>
        <w:tc>
          <w:tcPr>
            <w:tcW w:w="8669" w:type="dxa"/>
            <w:gridSpan w:val="2"/>
          </w:tcPr>
          <w:p w14:paraId="0B576FA6" w14:textId="77777777" w:rsidR="00C15316" w:rsidRPr="00BC087F" w:rsidRDefault="00C15316" w:rsidP="005D7750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005E9">
              <w:rPr>
                <w:sz w:val="24"/>
                <w:szCs w:val="24"/>
              </w:rPr>
              <w:t xml:space="preserve">Возмещение части затрат </w:t>
            </w:r>
            <w:r>
              <w:rPr>
                <w:sz w:val="24"/>
                <w:szCs w:val="24"/>
              </w:rPr>
              <w:t xml:space="preserve">на </w:t>
            </w:r>
            <w:r w:rsidRPr="00D06FDA">
              <w:rPr>
                <w:sz w:val="24"/>
                <w:szCs w:val="24"/>
              </w:rPr>
              <w:t>оплату услуг маркетплейсов за доставку товаров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14:paraId="3462DFD0" w14:textId="77777777" w:rsidR="00C15316" w:rsidRPr="00BC087F" w:rsidRDefault="00C15316" w:rsidP="005D7750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14EBFA" wp14:editId="45ADAC9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52070</wp:posOffset>
                      </wp:positionV>
                      <wp:extent cx="198783" cy="159026"/>
                      <wp:effectExtent l="0" t="0" r="10795" b="127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170B9" id="Прямоугольник 2" o:spid="_x0000_s1026" style="position:absolute;margin-left:3.75pt;margin-top:4.1pt;width:15.6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" fillcolor="window" strokecolor="windowText" strokeweight="2pt"/>
                  </w:pict>
                </mc:Fallback>
              </mc:AlternateContent>
            </w:r>
          </w:p>
        </w:tc>
      </w:tr>
      <w:tr w:rsidR="00C15316" w:rsidRPr="00BC087F" w14:paraId="7EBF99D9" w14:textId="77777777" w:rsidTr="005D7750">
        <w:trPr>
          <w:gridBefore w:val="1"/>
          <w:wBefore w:w="6" w:type="dxa"/>
          <w:trHeight w:val="417"/>
        </w:trPr>
        <w:tc>
          <w:tcPr>
            <w:tcW w:w="8663" w:type="dxa"/>
          </w:tcPr>
          <w:p w14:paraId="053A2C3A" w14:textId="77777777" w:rsidR="00C15316" w:rsidRPr="00256EAA" w:rsidRDefault="00C15316" w:rsidP="005D7750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E93E1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Pr="000005E9">
              <w:rPr>
                <w:sz w:val="24"/>
                <w:szCs w:val="24"/>
              </w:rPr>
              <w:t xml:space="preserve">Возмещение части затрат </w:t>
            </w:r>
            <w:r>
              <w:rPr>
                <w:sz w:val="24"/>
                <w:szCs w:val="24"/>
              </w:rPr>
              <w:t>на оплату к</w:t>
            </w:r>
            <w:r w:rsidRPr="00256EAA">
              <w:rPr>
                <w:sz w:val="24"/>
                <w:szCs w:val="24"/>
              </w:rPr>
              <w:t>раткосрочно</w:t>
            </w:r>
            <w:r>
              <w:rPr>
                <w:sz w:val="24"/>
                <w:szCs w:val="24"/>
              </w:rPr>
              <w:t>го</w:t>
            </w:r>
            <w:r w:rsidRPr="00256EAA">
              <w:rPr>
                <w:sz w:val="24"/>
                <w:szCs w:val="24"/>
              </w:rPr>
              <w:t xml:space="preserve"> размещени</w:t>
            </w:r>
            <w:r>
              <w:rPr>
                <w:sz w:val="24"/>
                <w:szCs w:val="24"/>
              </w:rPr>
              <w:t>я</w:t>
            </w:r>
            <w:r w:rsidRPr="00256EAA">
              <w:rPr>
                <w:sz w:val="24"/>
                <w:szCs w:val="24"/>
              </w:rPr>
              <w:t xml:space="preserve"> возврата товара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14:paraId="23BF58D5" w14:textId="77777777" w:rsidR="00C15316" w:rsidRPr="00BC087F" w:rsidRDefault="00C15316" w:rsidP="005D7750">
            <w:pPr>
              <w:spacing w:after="160" w:line="259" w:lineRule="auto"/>
              <w:rPr>
                <w:noProof/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C2DD5F" wp14:editId="78B3480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58420</wp:posOffset>
                      </wp:positionV>
                      <wp:extent cx="198783" cy="159026"/>
                      <wp:effectExtent l="0" t="0" r="10795" b="12700"/>
                      <wp:wrapNone/>
                      <wp:docPr id="548804559" name="Прямоугольник 548804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162FE" id="Прямоугольник 548804559" o:spid="_x0000_s1026" style="position:absolute;margin-left:4pt;margin-top:4.6pt;width:15.6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" fillcolor="window" strokecolor="windowText" strokeweight="2pt"/>
                  </w:pict>
                </mc:Fallback>
              </mc:AlternateContent>
            </w:r>
          </w:p>
        </w:tc>
      </w:tr>
    </w:tbl>
    <w:p w14:paraId="177E1C0F" w14:textId="77777777" w:rsidR="00C15316" w:rsidRDefault="00C15316" w:rsidP="00C15316">
      <w:pPr>
        <w:rPr>
          <w:rFonts w:eastAsia="Calibri"/>
          <w:sz w:val="24"/>
          <w:szCs w:val="24"/>
          <w:lang w:eastAsia="en-US"/>
        </w:rPr>
      </w:pPr>
    </w:p>
    <w:p w14:paraId="5C073999" w14:textId="77777777" w:rsidR="00C15316" w:rsidRDefault="00C15316" w:rsidP="00C15316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договору (</w:t>
      </w:r>
      <w:proofErr w:type="spellStart"/>
      <w:r>
        <w:rPr>
          <w:rFonts w:eastAsia="Calibri"/>
          <w:sz w:val="24"/>
          <w:szCs w:val="24"/>
          <w:lang w:eastAsia="en-US"/>
        </w:rPr>
        <w:t>ам</w:t>
      </w:r>
      <w:proofErr w:type="spellEnd"/>
      <w:r>
        <w:rPr>
          <w:rFonts w:eastAsia="Calibri"/>
          <w:sz w:val="24"/>
          <w:szCs w:val="24"/>
          <w:lang w:eastAsia="en-US"/>
        </w:rPr>
        <w:t>)</w:t>
      </w:r>
      <w:r>
        <w:rPr>
          <w:rStyle w:val="a7"/>
          <w:rFonts w:eastAsia="Calibri"/>
          <w:sz w:val="24"/>
          <w:szCs w:val="24"/>
          <w:lang w:eastAsia="en-US"/>
        </w:rPr>
        <w:footnoteReference w:id="5"/>
      </w:r>
      <w:r>
        <w:rPr>
          <w:rFonts w:eastAsia="Calibri"/>
          <w:sz w:val="24"/>
          <w:szCs w:val="24"/>
          <w:lang w:eastAsia="en-US"/>
        </w:rPr>
        <w:t xml:space="preserve"> _______________________ (</w:t>
      </w:r>
      <w:r w:rsidRPr="002E7197">
        <w:rPr>
          <w:rFonts w:eastAsia="Calibri"/>
          <w:sz w:val="24"/>
          <w:szCs w:val="24"/>
          <w:lang w:eastAsia="en-US"/>
        </w:rPr>
        <w:t>далее – Договор</w:t>
      </w:r>
      <w:r>
        <w:rPr>
          <w:rFonts w:eastAsia="Calibri"/>
          <w:sz w:val="24"/>
          <w:szCs w:val="24"/>
          <w:lang w:eastAsia="en-US"/>
        </w:rPr>
        <w:t xml:space="preserve"> (ы)</w:t>
      </w:r>
      <w:r w:rsidRPr="002E7197">
        <w:rPr>
          <w:rFonts w:eastAsia="Calibri"/>
          <w:sz w:val="24"/>
          <w:szCs w:val="24"/>
          <w:lang w:eastAsia="en-US"/>
        </w:rPr>
        <w:t>), заключенному</w:t>
      </w:r>
      <w:r>
        <w:rPr>
          <w:rFonts w:eastAsia="Calibri"/>
          <w:sz w:val="24"/>
          <w:szCs w:val="24"/>
          <w:lang w:eastAsia="en-US"/>
        </w:rPr>
        <w:t>(</w:t>
      </w:r>
      <w:proofErr w:type="spellStart"/>
      <w:r>
        <w:rPr>
          <w:rFonts w:eastAsia="Calibri"/>
          <w:sz w:val="24"/>
          <w:szCs w:val="24"/>
          <w:lang w:eastAsia="en-US"/>
        </w:rPr>
        <w:t>ым</w:t>
      </w:r>
      <w:proofErr w:type="spellEnd"/>
      <w:r>
        <w:rPr>
          <w:rFonts w:eastAsia="Calibri"/>
          <w:sz w:val="24"/>
          <w:szCs w:val="24"/>
          <w:lang w:eastAsia="en-US"/>
        </w:rPr>
        <w:t>)</w:t>
      </w:r>
      <w:r w:rsidRPr="002E7197">
        <w:rPr>
          <w:rFonts w:eastAsia="Calibri"/>
          <w:sz w:val="24"/>
          <w:szCs w:val="24"/>
          <w:lang w:eastAsia="en-US"/>
        </w:rPr>
        <w:t xml:space="preserve"> с маркетплейсом</w:t>
      </w:r>
      <w:r>
        <w:rPr>
          <w:rFonts w:eastAsia="Calibri"/>
          <w:sz w:val="24"/>
          <w:szCs w:val="24"/>
          <w:lang w:eastAsia="en-US"/>
        </w:rPr>
        <w:t xml:space="preserve"> (</w:t>
      </w:r>
      <w:proofErr w:type="spellStart"/>
      <w:r>
        <w:rPr>
          <w:rFonts w:eastAsia="Calibri"/>
          <w:sz w:val="24"/>
          <w:szCs w:val="24"/>
          <w:lang w:eastAsia="en-US"/>
        </w:rPr>
        <w:t>ами</w:t>
      </w:r>
      <w:proofErr w:type="spellEnd"/>
      <w:r>
        <w:rPr>
          <w:rFonts w:eastAsia="Calibri"/>
          <w:sz w:val="24"/>
          <w:szCs w:val="24"/>
          <w:lang w:eastAsia="en-US"/>
        </w:rPr>
        <w:t>) _</w:t>
      </w:r>
      <w:r w:rsidRPr="00E93E19">
        <w:rPr>
          <w:rFonts w:eastAsia="Calibri"/>
          <w:sz w:val="24"/>
          <w:szCs w:val="24"/>
          <w:u w:val="single"/>
          <w:lang w:eastAsia="en-US"/>
        </w:rPr>
        <w:t>_______________________</w:t>
      </w:r>
      <w:bookmarkStart w:id="3" w:name="_Hlk98240141"/>
      <w:r>
        <w:rPr>
          <w:rFonts w:eastAsia="Calibri"/>
          <w:sz w:val="24"/>
          <w:szCs w:val="24"/>
          <w:lang w:eastAsia="en-US"/>
        </w:rPr>
        <w:t>.</w:t>
      </w:r>
    </w:p>
    <w:p w14:paraId="1C398DBB" w14:textId="77777777" w:rsidR="00C15316" w:rsidRDefault="00C15316" w:rsidP="00C15316">
      <w:pPr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Пер</w:t>
      </w:r>
      <w:r>
        <w:rPr>
          <w:rFonts w:eastAsia="Calibri"/>
          <w:sz w:val="24"/>
          <w:szCs w:val="24"/>
          <w:lang w:eastAsia="en-US"/>
        </w:rPr>
        <w:t>иод для Кешбэка на маркетплейсы с ___. ____. ______ года по ___. ____</w:t>
      </w:r>
      <w:r w:rsidRPr="00BC087F">
        <w:rPr>
          <w:rFonts w:eastAsia="Calibri"/>
          <w:sz w:val="24"/>
          <w:szCs w:val="24"/>
          <w:lang w:eastAsia="en-US"/>
        </w:rPr>
        <w:t>. ______ года</w:t>
      </w:r>
      <w:r>
        <w:rPr>
          <w:rStyle w:val="a7"/>
          <w:rFonts w:eastAsia="Calibri"/>
          <w:sz w:val="24"/>
          <w:szCs w:val="24"/>
          <w:lang w:eastAsia="en-US"/>
        </w:rPr>
        <w:footnoteReference w:id="6"/>
      </w:r>
      <w:r w:rsidRPr="00BC087F">
        <w:rPr>
          <w:rFonts w:eastAsia="Calibri"/>
          <w:sz w:val="24"/>
          <w:szCs w:val="24"/>
          <w:lang w:eastAsia="en-US"/>
        </w:rPr>
        <w:t>.</w:t>
      </w:r>
    </w:p>
    <w:p w14:paraId="66FF0F08" w14:textId="77777777" w:rsidR="00C15316" w:rsidRDefault="00C15316" w:rsidP="00C15316">
      <w:pPr>
        <w:tabs>
          <w:tab w:val="right" w:pos="9922"/>
        </w:tabs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Сумма фактически произведенных расходов, подлежащих возмещению на день подачи заявки, </w:t>
      </w:r>
      <w:r>
        <w:rPr>
          <w:rFonts w:eastAsia="Calibri"/>
          <w:sz w:val="24"/>
          <w:szCs w:val="24"/>
          <w:lang w:eastAsia="en-US"/>
        </w:rPr>
        <w:t xml:space="preserve">в соответствии с </w:t>
      </w:r>
      <w:r w:rsidRPr="003272F7">
        <w:rPr>
          <w:rFonts w:eastAsia="Calibri"/>
          <w:sz w:val="24"/>
          <w:szCs w:val="24"/>
          <w:lang w:eastAsia="en-US"/>
        </w:rPr>
        <w:t>Опись</w:t>
      </w:r>
      <w:r>
        <w:rPr>
          <w:rFonts w:eastAsia="Calibri"/>
          <w:sz w:val="24"/>
          <w:szCs w:val="24"/>
          <w:lang w:eastAsia="en-US"/>
        </w:rPr>
        <w:t>ю</w:t>
      </w:r>
      <w:r w:rsidRPr="003272F7">
        <w:rPr>
          <w:rFonts w:eastAsia="Calibri"/>
          <w:sz w:val="24"/>
          <w:szCs w:val="24"/>
          <w:lang w:eastAsia="en-US"/>
        </w:rPr>
        <w:t xml:space="preserve"> расходных документов</w:t>
      </w:r>
      <w:r>
        <w:rPr>
          <w:rFonts w:eastAsia="Calibri"/>
          <w:sz w:val="24"/>
          <w:szCs w:val="24"/>
          <w:lang w:eastAsia="en-US"/>
        </w:rPr>
        <w:t xml:space="preserve"> по форме Приложения 1 к настоящему Заявлению, </w:t>
      </w:r>
      <w:r w:rsidRPr="00BC087F">
        <w:rPr>
          <w:rFonts w:eastAsia="Calibri"/>
          <w:sz w:val="24"/>
          <w:szCs w:val="24"/>
          <w:lang w:eastAsia="en-US"/>
        </w:rPr>
        <w:t>составляет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7"/>
      </w:r>
      <w:r w:rsidRPr="00BC087F">
        <w:rPr>
          <w:rFonts w:eastAsia="Calibri"/>
          <w:sz w:val="24"/>
          <w:szCs w:val="24"/>
          <w:lang w:eastAsia="en-US"/>
        </w:rPr>
        <w:t xml:space="preserve">: </w:t>
      </w:r>
      <w:r>
        <w:rPr>
          <w:rFonts w:eastAsia="Calibri"/>
          <w:sz w:val="24"/>
          <w:szCs w:val="24"/>
          <w:lang w:eastAsia="en-US"/>
        </w:rPr>
        <w:t>__</w:t>
      </w:r>
      <w:r w:rsidRPr="00BC087F">
        <w:rPr>
          <w:rFonts w:eastAsia="Calibri"/>
          <w:sz w:val="24"/>
          <w:szCs w:val="24"/>
          <w:lang w:eastAsia="en-US"/>
        </w:rPr>
        <w:t>_______</w:t>
      </w:r>
      <w:r>
        <w:rPr>
          <w:rFonts w:eastAsia="Calibri"/>
          <w:sz w:val="24"/>
          <w:szCs w:val="24"/>
          <w:lang w:eastAsia="en-US"/>
        </w:rPr>
        <w:t>___________________</w:t>
      </w:r>
      <w:r w:rsidRPr="00BC087F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 xml:space="preserve"> руб.</w:t>
      </w:r>
      <w:r w:rsidRPr="00BC087F">
        <w:rPr>
          <w:rFonts w:eastAsia="Calibri"/>
          <w:sz w:val="24"/>
          <w:szCs w:val="24"/>
          <w:lang w:eastAsia="en-US"/>
        </w:rPr>
        <w:t xml:space="preserve"> </w:t>
      </w:r>
    </w:p>
    <w:p w14:paraId="61F0866A" w14:textId="77777777" w:rsidR="00C15316" w:rsidRPr="00BC087F" w:rsidRDefault="00C15316" w:rsidP="00C15316">
      <w:pPr>
        <w:tabs>
          <w:tab w:val="right" w:pos="992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</w:t>
      </w:r>
      <w:r w:rsidRPr="00BC087F">
        <w:rPr>
          <w:rFonts w:eastAsia="Calibri"/>
          <w:sz w:val="24"/>
          <w:szCs w:val="24"/>
          <w:lang w:eastAsia="en-US"/>
        </w:rPr>
        <w:t>(</w:t>
      </w:r>
      <w:r w:rsidRPr="003A7A47">
        <w:rPr>
          <w:rFonts w:eastAsia="Calibri"/>
          <w:lang w:eastAsia="en-US"/>
        </w:rPr>
        <w:t>цифрой, прописью</w:t>
      </w:r>
      <w:r w:rsidRPr="00BC087F">
        <w:rPr>
          <w:rFonts w:eastAsia="Calibri"/>
          <w:sz w:val="24"/>
          <w:szCs w:val="24"/>
          <w:lang w:eastAsia="en-US"/>
        </w:rPr>
        <w:t>)</w:t>
      </w:r>
    </w:p>
    <w:p w14:paraId="6361688C" w14:textId="77777777" w:rsidR="00C15316" w:rsidRDefault="00C15316" w:rsidP="00C15316">
      <w:pPr>
        <w:rPr>
          <w:rFonts w:eastAsia="Calibri"/>
          <w:sz w:val="24"/>
          <w:szCs w:val="24"/>
          <w:lang w:eastAsia="en-US"/>
        </w:rPr>
      </w:pPr>
    </w:p>
    <w:p w14:paraId="2AF4AD1C" w14:textId="77777777" w:rsidR="00C15316" w:rsidRPr="00425182" w:rsidRDefault="00C15316" w:rsidP="00C15316">
      <w:pPr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Сумму </w:t>
      </w:r>
      <w:r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прошу перечислить на счет, открытый в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8"/>
      </w:r>
    </w:p>
    <w:p w14:paraId="07A1D461" w14:textId="77777777" w:rsidR="00C15316" w:rsidRPr="00BC087F" w:rsidRDefault="00C15316" w:rsidP="00C15316">
      <w:pPr>
        <w:rPr>
          <w:rFonts w:eastAsia="Calibri"/>
          <w:sz w:val="24"/>
          <w:szCs w:val="24"/>
          <w:lang w:eastAsia="en-US"/>
        </w:rPr>
      </w:pPr>
    </w:p>
    <w:p w14:paraId="665D5278" w14:textId="77777777" w:rsidR="00C15316" w:rsidRPr="003A7A47" w:rsidRDefault="00C15316" w:rsidP="00C15316">
      <w:pPr>
        <w:pBdr>
          <w:top w:val="single" w:sz="4" w:space="1" w:color="auto"/>
        </w:pBdr>
        <w:jc w:val="center"/>
        <w:rPr>
          <w:rFonts w:eastAsia="Calibri"/>
          <w:lang w:eastAsia="en-US"/>
        </w:rPr>
      </w:pPr>
      <w:r w:rsidRPr="003A7A47">
        <w:rPr>
          <w:rFonts w:eastAsia="Calibri"/>
          <w:lang w:eastAsia="en-US"/>
        </w:rPr>
        <w:t>(наименование банка (кредитной организации))</w:t>
      </w:r>
    </w:p>
    <w:tbl>
      <w:tblPr>
        <w:tblStyle w:val="3"/>
        <w:tblW w:w="9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35"/>
        <w:gridCol w:w="262"/>
        <w:gridCol w:w="4435"/>
        <w:gridCol w:w="104"/>
      </w:tblGrid>
      <w:tr w:rsidR="00C15316" w:rsidRPr="00BC087F" w14:paraId="17453EC1" w14:textId="77777777" w:rsidTr="005D7750">
        <w:trPr>
          <w:trHeight w:val="105"/>
        </w:trPr>
        <w:tc>
          <w:tcPr>
            <w:tcW w:w="4435" w:type="dxa"/>
            <w:vAlign w:val="bottom"/>
          </w:tcPr>
          <w:p w14:paraId="2531BF81" w14:textId="77777777" w:rsidR="00C15316" w:rsidRPr="00BC087F" w:rsidRDefault="00C15316" w:rsidP="005D775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262" w:type="dxa"/>
            <w:vAlign w:val="bottom"/>
          </w:tcPr>
          <w:p w14:paraId="008C7FA6" w14:textId="77777777" w:rsidR="00C15316" w:rsidRPr="00BC087F" w:rsidRDefault="00C15316" w:rsidP="005D775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435" w:type="dxa"/>
            <w:vAlign w:val="bottom"/>
          </w:tcPr>
          <w:p w14:paraId="2909B73B" w14:textId="77777777" w:rsidR="00C15316" w:rsidRPr="00BC087F" w:rsidRDefault="00C15316" w:rsidP="005D775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104" w:type="dxa"/>
            <w:vAlign w:val="bottom"/>
          </w:tcPr>
          <w:p w14:paraId="74C7278D" w14:textId="77777777" w:rsidR="00C15316" w:rsidRPr="00BC087F" w:rsidRDefault="00C15316" w:rsidP="005D7750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.</w:t>
            </w:r>
          </w:p>
        </w:tc>
      </w:tr>
      <w:tr w:rsidR="00C15316" w:rsidRPr="00BC087F" w14:paraId="58C4528B" w14:textId="77777777" w:rsidTr="005D7750">
        <w:trPr>
          <w:trHeight w:val="339"/>
        </w:trPr>
        <w:tc>
          <w:tcPr>
            <w:tcW w:w="4435" w:type="dxa"/>
          </w:tcPr>
          <w:p w14:paraId="56852AFC" w14:textId="77777777" w:rsidR="00C15316" w:rsidRPr="003A7A47" w:rsidRDefault="00C15316" w:rsidP="005D7750">
            <w:pPr>
              <w:jc w:val="center"/>
              <w:rPr>
                <w:rFonts w:eastAsia="Calibri"/>
                <w:lang w:eastAsia="en-US"/>
              </w:rPr>
            </w:pPr>
            <w:r w:rsidRPr="003A7A47">
              <w:rPr>
                <w:rFonts w:eastAsia="Calibri"/>
                <w:lang w:eastAsia="en-US"/>
              </w:rPr>
              <w:t>(корреспондентский счет)</w:t>
            </w:r>
          </w:p>
        </w:tc>
        <w:tc>
          <w:tcPr>
            <w:tcW w:w="262" w:type="dxa"/>
          </w:tcPr>
          <w:p w14:paraId="4DCEDA37" w14:textId="77777777" w:rsidR="00C15316" w:rsidRPr="003A7A47" w:rsidRDefault="00C15316" w:rsidP="005D7750">
            <w:pPr>
              <w:rPr>
                <w:rFonts w:eastAsia="Calibri"/>
                <w:lang w:eastAsia="en-US"/>
              </w:rPr>
            </w:pPr>
          </w:p>
        </w:tc>
        <w:tc>
          <w:tcPr>
            <w:tcW w:w="4435" w:type="dxa"/>
          </w:tcPr>
          <w:p w14:paraId="13965390" w14:textId="77777777" w:rsidR="00C15316" w:rsidRPr="003A7A47" w:rsidRDefault="00C15316" w:rsidP="005D7750">
            <w:pPr>
              <w:jc w:val="center"/>
              <w:rPr>
                <w:rFonts w:eastAsia="Calibri"/>
                <w:lang w:eastAsia="en-US"/>
              </w:rPr>
            </w:pPr>
            <w:r w:rsidRPr="003A7A47">
              <w:rPr>
                <w:rFonts w:eastAsia="Calibri"/>
                <w:lang w:eastAsia="en-US"/>
              </w:rPr>
              <w:t>(БИК)</w:t>
            </w:r>
          </w:p>
        </w:tc>
        <w:tc>
          <w:tcPr>
            <w:tcW w:w="104" w:type="dxa"/>
          </w:tcPr>
          <w:p w14:paraId="09107E27" w14:textId="77777777" w:rsidR="00C15316" w:rsidRPr="00BC087F" w:rsidRDefault="00C15316" w:rsidP="005D7750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7E9F770F" w14:textId="77777777" w:rsidR="00C15316" w:rsidRPr="00E93E19" w:rsidRDefault="00C15316" w:rsidP="00C15316">
      <w:pPr>
        <w:tabs>
          <w:tab w:val="right" w:pos="9922"/>
        </w:tabs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Номер счета </w:t>
      </w:r>
      <w:r w:rsidRPr="00E93E19">
        <w:rPr>
          <w:rFonts w:eastAsia="Calibri"/>
          <w:sz w:val="24"/>
          <w:szCs w:val="24"/>
          <w:u w:val="single"/>
          <w:lang w:eastAsia="en-US"/>
        </w:rPr>
        <w:t>_______________________________________________________________</w:t>
      </w:r>
      <w:r w:rsidRPr="00E93E19">
        <w:rPr>
          <w:rFonts w:eastAsia="Calibri"/>
          <w:sz w:val="24"/>
          <w:szCs w:val="24"/>
          <w:lang w:eastAsia="en-US"/>
        </w:rPr>
        <w:t>_ .</w:t>
      </w:r>
    </w:p>
    <w:bookmarkEnd w:id="3"/>
    <w:p w14:paraId="46A76F1D" w14:textId="77777777" w:rsidR="00C15316" w:rsidRDefault="00C15316" w:rsidP="00C15316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810"/>
      </w:tblGrid>
      <w:tr w:rsidR="00C15316" w14:paraId="6D484386" w14:textId="77777777" w:rsidTr="005D7750">
        <w:trPr>
          <w:trHeight w:val="389"/>
        </w:trPr>
        <w:tc>
          <w:tcPr>
            <w:tcW w:w="534" w:type="dxa"/>
          </w:tcPr>
          <w:p w14:paraId="205E7E55" w14:textId="77777777" w:rsidR="00C15316" w:rsidRDefault="00C15316" w:rsidP="005D77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DFD997" wp14:editId="76AB389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198783" cy="159026"/>
                      <wp:effectExtent l="0" t="0" r="10795" b="12700"/>
                      <wp:wrapNone/>
                      <wp:docPr id="220751451" name="Прямоугольник 220751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14667" id="Прямоугольник 220751451" o:spid="_x0000_s1026" style="position:absolute;margin-left:-.05pt;margin-top:.35pt;width:15.6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8810" w:type="dxa"/>
          </w:tcPr>
          <w:p w14:paraId="642151B4" w14:textId="77777777" w:rsidR="00C15316" w:rsidRDefault="00C15316" w:rsidP="005D77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являюсь производителем товаров и реализую их на Маркетплейсе;</w:t>
            </w:r>
          </w:p>
        </w:tc>
      </w:tr>
      <w:tr w:rsidR="00C15316" w14:paraId="30891D6B" w14:textId="77777777" w:rsidTr="005D7750">
        <w:trPr>
          <w:trHeight w:val="423"/>
        </w:trPr>
        <w:tc>
          <w:tcPr>
            <w:tcW w:w="534" w:type="dxa"/>
          </w:tcPr>
          <w:p w14:paraId="0853636B" w14:textId="77777777" w:rsidR="00C15316" w:rsidRDefault="00C15316" w:rsidP="005D77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A7D92C" wp14:editId="3F43237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5715</wp:posOffset>
                      </wp:positionV>
                      <wp:extent cx="198783" cy="159026"/>
                      <wp:effectExtent l="0" t="0" r="10795" b="12700"/>
                      <wp:wrapNone/>
                      <wp:docPr id="1182885043" name="Прямоугольник 1182885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948AC" id="Прямоугольник 1182885043" o:spid="_x0000_s1026" style="position:absolute;margin-left:-.05pt;margin-top:.45pt;width:15.6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8810" w:type="dxa"/>
          </w:tcPr>
          <w:p w14:paraId="0219BD8B" w14:textId="77777777" w:rsidR="00C15316" w:rsidRDefault="00C15316" w:rsidP="005D77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являюсь держателем товарного знака «Сделано в Югре!».</w:t>
            </w:r>
          </w:p>
        </w:tc>
      </w:tr>
    </w:tbl>
    <w:p w14:paraId="173A53E3" w14:textId="77777777" w:rsidR="00C15316" w:rsidRPr="006B3C54" w:rsidRDefault="00C15316" w:rsidP="00C15316">
      <w:pPr>
        <w:jc w:val="both"/>
        <w:rPr>
          <w:rFonts w:eastAsia="Calibri"/>
          <w:sz w:val="24"/>
          <w:szCs w:val="24"/>
          <w:lang w:eastAsia="en-US"/>
        </w:rPr>
      </w:pPr>
      <w:r w:rsidRPr="006028AC">
        <w:rPr>
          <w:rFonts w:eastAsia="Calibri"/>
          <w:sz w:val="24"/>
          <w:szCs w:val="24"/>
          <w:lang w:eastAsia="en-US"/>
        </w:rPr>
        <w:t>Производимая продукция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943FA">
        <w:rPr>
          <w:rFonts w:eastAsia="Calibri"/>
          <w:sz w:val="24"/>
          <w:szCs w:val="24"/>
          <w:lang w:eastAsia="en-US"/>
        </w:rPr>
        <w:t>(реализуемый товар на маркетплейсе):</w:t>
      </w:r>
      <w:r w:rsidRPr="006B3C54">
        <w:rPr>
          <w:rFonts w:eastAsia="Calibri"/>
          <w:sz w:val="24"/>
          <w:szCs w:val="24"/>
          <w:lang w:eastAsia="en-US"/>
        </w:rPr>
        <w:t>_</w:t>
      </w:r>
      <w:r w:rsidRPr="00946EE7">
        <w:rPr>
          <w:rFonts w:eastAsia="Calibri"/>
          <w:sz w:val="24"/>
          <w:szCs w:val="24"/>
          <w:u w:val="single"/>
          <w:lang w:eastAsia="en-US"/>
        </w:rPr>
        <w:t>____________________</w:t>
      </w:r>
      <w:r>
        <w:rPr>
          <w:rStyle w:val="a7"/>
          <w:rFonts w:eastAsia="Calibri"/>
          <w:sz w:val="24"/>
          <w:szCs w:val="24"/>
          <w:u w:val="single"/>
          <w:lang w:eastAsia="en-US"/>
        </w:rPr>
        <w:footnoteReference w:id="9"/>
      </w:r>
      <w:r w:rsidRPr="006028AC">
        <w:rPr>
          <w:rFonts w:eastAsia="Calibri"/>
          <w:sz w:val="24"/>
          <w:szCs w:val="24"/>
          <w:lang w:eastAsia="en-US"/>
        </w:rPr>
        <w:t>.</w:t>
      </w:r>
    </w:p>
    <w:p w14:paraId="33B0F6EB" w14:textId="77777777" w:rsidR="00C15316" w:rsidRPr="006B3C54" w:rsidRDefault="00C15316" w:rsidP="00C15316">
      <w:pPr>
        <w:jc w:val="both"/>
        <w:rPr>
          <w:rFonts w:eastAsia="Calibri"/>
          <w:sz w:val="24"/>
          <w:szCs w:val="24"/>
          <w:lang w:eastAsia="en-US"/>
        </w:rPr>
      </w:pPr>
    </w:p>
    <w:p w14:paraId="26FD6BD7" w14:textId="77777777" w:rsidR="00C15316" w:rsidRDefault="00C15316" w:rsidP="00C15316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6028AC">
        <w:rPr>
          <w:rFonts w:eastAsia="Calibri"/>
          <w:sz w:val="24"/>
          <w:szCs w:val="24"/>
          <w:lang w:eastAsia="en-US"/>
        </w:rPr>
        <w:t>Объем продаж (выручка</w:t>
      </w:r>
      <w:r>
        <w:rPr>
          <w:rFonts w:eastAsia="Calibri"/>
          <w:sz w:val="24"/>
          <w:szCs w:val="24"/>
          <w:lang w:eastAsia="en-US"/>
        </w:rPr>
        <w:t xml:space="preserve">) </w:t>
      </w:r>
      <w:r w:rsidRPr="001D4E0F">
        <w:rPr>
          <w:rFonts w:eastAsia="Calibri"/>
          <w:sz w:val="24"/>
          <w:szCs w:val="24"/>
          <w:lang w:eastAsia="en-US"/>
        </w:rPr>
        <w:t xml:space="preserve">на маркетплейсах за </w:t>
      </w:r>
      <w:r>
        <w:rPr>
          <w:rFonts w:eastAsia="Calibri"/>
          <w:sz w:val="24"/>
          <w:szCs w:val="24"/>
          <w:lang w:eastAsia="en-US"/>
        </w:rPr>
        <w:t>последний завершенный финансовый год_________________ руб.</w:t>
      </w:r>
    </w:p>
    <w:p w14:paraId="631EE21B" w14:textId="77777777" w:rsidR="00C15316" w:rsidRPr="00BC087F" w:rsidRDefault="00C15316" w:rsidP="00C15316">
      <w:pPr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Настоящим подтверждаю Фонду поддержки предпринимательства Югры «Мой Бизнес» (далее – Фонд):</w:t>
      </w:r>
    </w:p>
    <w:p w14:paraId="32D51F32" w14:textId="77777777" w:rsidR="00C15316" w:rsidRPr="00430156" w:rsidRDefault="00C15316" w:rsidP="00C15316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sz w:val="24"/>
          <w:szCs w:val="24"/>
          <w:lang w:eastAsia="en-US"/>
        </w:rPr>
        <w:t>достоверность данных о сумме заявленных расходов, подлежащих возмещению;</w:t>
      </w:r>
    </w:p>
    <w:p w14:paraId="351A7E88" w14:textId="77777777" w:rsidR="00C15316" w:rsidRPr="00430156" w:rsidRDefault="00C15316" w:rsidP="00C15316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sz w:val="24"/>
          <w:szCs w:val="24"/>
          <w:lang w:eastAsia="en-US"/>
        </w:rPr>
        <w:t>- ознакомлен</w:t>
      </w:r>
      <w:r>
        <w:rPr>
          <w:rFonts w:eastAsia="Calibri"/>
          <w:sz w:val="24"/>
          <w:szCs w:val="24"/>
          <w:lang w:eastAsia="en-US"/>
        </w:rPr>
        <w:t>ие</w:t>
      </w:r>
      <w:r w:rsidRPr="00430156">
        <w:rPr>
          <w:rFonts w:eastAsia="Calibri"/>
          <w:sz w:val="24"/>
          <w:szCs w:val="24"/>
          <w:lang w:eastAsia="en-US"/>
        </w:rPr>
        <w:t xml:space="preserve"> с необходимостью подписания между Фондом и Заявителем Соглашения о </w:t>
      </w:r>
      <w:bookmarkStart w:id="4" w:name="_Hlk150778573"/>
      <w:r w:rsidRPr="00430156">
        <w:rPr>
          <w:rFonts w:eastAsia="Calibri"/>
          <w:sz w:val="24"/>
          <w:szCs w:val="24"/>
          <w:lang w:eastAsia="en-US"/>
        </w:rPr>
        <w:t>достижении значений результата предоставления финансовой поддержки</w:t>
      </w:r>
      <w:bookmarkEnd w:id="4"/>
      <w:r w:rsidRPr="00430156">
        <w:rPr>
          <w:rFonts w:eastAsia="Calibri"/>
          <w:sz w:val="24"/>
          <w:szCs w:val="24"/>
          <w:lang w:eastAsia="en-US"/>
        </w:rPr>
        <w:t xml:space="preserve"> (далее – Соглашение), одним из условий которого является </w:t>
      </w:r>
      <w:r w:rsidRPr="002E7197">
        <w:rPr>
          <w:rFonts w:eastAsia="Calibri"/>
          <w:b/>
          <w:bCs/>
          <w:sz w:val="24"/>
          <w:szCs w:val="24"/>
          <w:lang w:eastAsia="en-US"/>
        </w:rPr>
        <w:t xml:space="preserve">осуществление Заявителем предпринимательской деятельности в качестве субъекта малого и среднего предпринимательства в течение не менее </w:t>
      </w:r>
      <w:r>
        <w:rPr>
          <w:rFonts w:eastAsia="Calibri"/>
          <w:b/>
          <w:bCs/>
          <w:sz w:val="24"/>
          <w:szCs w:val="24"/>
          <w:lang w:eastAsia="en-US"/>
        </w:rPr>
        <w:t>12</w:t>
      </w:r>
      <w:r w:rsidRPr="002E7197">
        <w:rPr>
          <w:rFonts w:eastAsia="Calibri"/>
          <w:b/>
          <w:bCs/>
          <w:sz w:val="24"/>
          <w:szCs w:val="24"/>
          <w:lang w:eastAsia="en-US"/>
        </w:rPr>
        <w:t xml:space="preserve"> (</w:t>
      </w:r>
      <w:r>
        <w:rPr>
          <w:rFonts w:eastAsia="Calibri"/>
          <w:b/>
          <w:bCs/>
          <w:sz w:val="24"/>
          <w:szCs w:val="24"/>
          <w:lang w:eastAsia="en-US"/>
        </w:rPr>
        <w:t>двенадцати</w:t>
      </w:r>
      <w:r w:rsidRPr="002E7197">
        <w:rPr>
          <w:rFonts w:eastAsia="Calibri"/>
          <w:b/>
          <w:bCs/>
          <w:sz w:val="24"/>
          <w:szCs w:val="24"/>
          <w:lang w:eastAsia="en-US"/>
        </w:rPr>
        <w:t>) месяцев с даты заключения Соглашения</w:t>
      </w:r>
      <w:r w:rsidRPr="00430156">
        <w:rPr>
          <w:rFonts w:eastAsia="Calibri"/>
          <w:sz w:val="24"/>
          <w:szCs w:val="24"/>
          <w:lang w:eastAsia="en-US"/>
        </w:rPr>
        <w:t>.</w:t>
      </w:r>
    </w:p>
    <w:p w14:paraId="5474F82E" w14:textId="77777777" w:rsidR="00C15316" w:rsidRPr="00BC087F" w:rsidRDefault="00C15316" w:rsidP="00C15316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Настоящим заверяю и гарантирую Фонду, что за указанный период для </w:t>
      </w:r>
      <w:r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>, и на дату подачи заявления:</w:t>
      </w:r>
    </w:p>
    <w:p w14:paraId="2661CF35" w14:textId="77777777" w:rsidR="00C15316" w:rsidRPr="00812E29" w:rsidRDefault="00C15316" w:rsidP="00C15316">
      <w:pPr>
        <w:spacing w:line="288" w:lineRule="atLeast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1E0850">
        <w:rPr>
          <w:rFonts w:eastAsia="Calibri"/>
          <w:sz w:val="24"/>
          <w:szCs w:val="24"/>
          <w:lang w:eastAsia="en-US"/>
        </w:rPr>
        <w:t>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3908D1">
        <w:rPr>
          <w:rFonts w:eastAsia="Calibri"/>
          <w:sz w:val="24"/>
          <w:szCs w:val="24"/>
          <w:lang w:eastAsia="en-US"/>
        </w:rPr>
        <w:t>В случае</w:t>
      </w:r>
      <w:r>
        <w:rPr>
          <w:rFonts w:eastAsia="Calibri"/>
          <w:sz w:val="24"/>
          <w:szCs w:val="24"/>
          <w:lang w:eastAsia="en-US"/>
        </w:rPr>
        <w:t>,</w:t>
      </w:r>
      <w:r w:rsidRPr="003908D1">
        <w:rPr>
          <w:rFonts w:eastAsia="Calibri"/>
          <w:sz w:val="24"/>
          <w:szCs w:val="24"/>
          <w:lang w:eastAsia="en-US"/>
        </w:rPr>
        <w:t xml:space="preserve"> если решение об оказании аналогичной поддержки было принято, то сроки ее оказания истекли</w:t>
      </w:r>
      <w:r w:rsidRPr="001E0850">
        <w:rPr>
          <w:rFonts w:eastAsia="Calibri"/>
          <w:sz w:val="24"/>
          <w:szCs w:val="24"/>
          <w:lang w:eastAsia="en-US"/>
        </w:rPr>
        <w:t>;</w:t>
      </w:r>
      <w:r w:rsidRPr="00812E29">
        <w:rPr>
          <w:rFonts w:eastAsia="Calibri"/>
          <w:sz w:val="24"/>
          <w:szCs w:val="24"/>
          <w:lang w:eastAsia="en-US"/>
        </w:rPr>
        <w:t xml:space="preserve"> </w:t>
      </w:r>
    </w:p>
    <w:p w14:paraId="1156FD92" w14:textId="77777777" w:rsidR="00C15316" w:rsidRPr="00430156" w:rsidRDefault="00C15316" w:rsidP="00C15316">
      <w:pPr>
        <w:pStyle w:val="a9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sz w:val="24"/>
          <w:szCs w:val="24"/>
          <w:lang w:eastAsia="en-US"/>
        </w:rPr>
        <w:t>Заявитель не осуществлял и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514A914C" w14:textId="77777777" w:rsidR="00C15316" w:rsidRPr="00430156" w:rsidRDefault="00C15316" w:rsidP="00C15316">
      <w:pPr>
        <w:pStyle w:val="a9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являлся и </w:t>
      </w:r>
      <w:r w:rsidRPr="00430156">
        <w:rPr>
          <w:rFonts w:eastAsia="Calibri"/>
          <w:sz w:val="24"/>
          <w:szCs w:val="24"/>
          <w:lang w:eastAsia="en-US"/>
        </w:rPr>
        <w:t>не является иностранным юридическим лицом, а также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российским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юридическим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лицом,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уставном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(складочном)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капитале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которого доля участия иностранных юридических лиц, местом регистрации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которых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является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государство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или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территория,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включенные</w:t>
      </w:r>
      <w:r w:rsidRPr="00430156">
        <w:rPr>
          <w:rFonts w:eastAsia="Calibri"/>
          <w:spacing w:val="7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утверждаемый Министерством финансов Российской Федерации перечень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государств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территорий,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предоставляющих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льготный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налоговый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режим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налогообложения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</w:t>
      </w:r>
      <w:r w:rsidRPr="00430156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(или)</w:t>
      </w:r>
      <w:r w:rsidRPr="00430156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предусматривающих</w:t>
      </w:r>
      <w:r w:rsidRPr="00430156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раскрытия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 предоставления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информации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проведении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финансовых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операций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(офшорные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зоны) 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отношении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таких юридических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лиц, 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совокупности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превышает</w:t>
      </w:r>
      <w:r w:rsidRPr="0043015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50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процентов;</w:t>
      </w:r>
    </w:p>
    <w:p w14:paraId="34B4E07C" w14:textId="77777777" w:rsidR="00C15316" w:rsidRPr="00430156" w:rsidRDefault="00C15316" w:rsidP="00C15316">
      <w:pPr>
        <w:pStyle w:val="a9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являлся и </w:t>
      </w:r>
      <w:r w:rsidRPr="00430156">
        <w:rPr>
          <w:rFonts w:eastAsia="Calibri"/>
          <w:sz w:val="24"/>
          <w:szCs w:val="24"/>
          <w:lang w:eastAsia="en-US"/>
        </w:rPr>
        <w:t>не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является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кредитной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организацией,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страховой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организацией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</w:t>
      </w:r>
      <w:r w:rsidRPr="00430156">
        <w:rPr>
          <w:rFonts w:eastAsia="Calibri"/>
          <w:spacing w:val="-1"/>
          <w:sz w:val="24"/>
          <w:szCs w:val="24"/>
          <w:lang w:eastAsia="en-US"/>
        </w:rPr>
        <w:t xml:space="preserve">за исключением </w:t>
      </w:r>
      <w:r w:rsidRPr="00430156">
        <w:rPr>
          <w:rFonts w:eastAsia="Calibri"/>
          <w:bCs/>
          <w:spacing w:val="-1"/>
          <w:sz w:val="24"/>
          <w:szCs w:val="24"/>
          <w:lang w:eastAsia="en-US"/>
        </w:rPr>
        <w:t>потребительского кооператива</w:t>
      </w:r>
      <w:r w:rsidRPr="00430156">
        <w:rPr>
          <w:rFonts w:eastAsia="Calibri"/>
          <w:sz w:val="24"/>
          <w:szCs w:val="24"/>
          <w:lang w:eastAsia="en-US"/>
        </w:rPr>
        <w:t>),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инвестиционным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фондом,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негосударственным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пенсионным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фондом,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профессиональным</w:t>
      </w:r>
      <w:r w:rsidRPr="0043015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участником</w:t>
      </w:r>
      <w:r w:rsidRPr="0043015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рынка</w:t>
      </w:r>
      <w:r w:rsidRPr="0043015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ценных</w:t>
      </w:r>
      <w:r w:rsidRPr="0043015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бумаг,</w:t>
      </w:r>
      <w:r w:rsidRPr="0043015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ломбардом;</w:t>
      </w:r>
    </w:p>
    <w:p w14:paraId="1A14C0A7" w14:textId="77777777" w:rsidR="00C15316" w:rsidRPr="00430156" w:rsidRDefault="00C15316" w:rsidP="00C15316">
      <w:pPr>
        <w:pStyle w:val="a9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>Заявитель не являлся и не является участником соглашений о разделе продукции;</w:t>
      </w:r>
    </w:p>
    <w:p w14:paraId="292F84B6" w14:textId="77777777" w:rsidR="00C15316" w:rsidRPr="00430156" w:rsidRDefault="00C15316" w:rsidP="00C15316">
      <w:pPr>
        <w:pStyle w:val="a9"/>
        <w:numPr>
          <w:ilvl w:val="0"/>
          <w:numId w:val="1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осуществлял и не осуществляет деятельность в </w:t>
      </w:r>
      <w:r>
        <w:rPr>
          <w:rFonts w:eastAsia="Calibri"/>
          <w:bCs/>
          <w:spacing w:val="-1"/>
          <w:sz w:val="24"/>
          <w:szCs w:val="24"/>
          <w:lang w:eastAsia="en-US"/>
        </w:rPr>
        <w:t xml:space="preserve">сфере игорного </w:t>
      </w:r>
      <w:r w:rsidRPr="00430156">
        <w:rPr>
          <w:rFonts w:eastAsia="Calibri"/>
          <w:bCs/>
          <w:spacing w:val="-1"/>
          <w:sz w:val="24"/>
          <w:szCs w:val="24"/>
          <w:lang w:eastAsia="en-US"/>
        </w:rPr>
        <w:t>бизнеса;</w:t>
      </w:r>
    </w:p>
    <w:p w14:paraId="1F02FCE1" w14:textId="77777777" w:rsidR="00C15316" w:rsidRPr="00430156" w:rsidRDefault="00C15316" w:rsidP="00C15316">
      <w:pPr>
        <w:pStyle w:val="a9"/>
        <w:numPr>
          <w:ilvl w:val="0"/>
          <w:numId w:val="1"/>
        </w:numPr>
        <w:tabs>
          <w:tab w:val="left" w:pos="851"/>
        </w:tabs>
        <w:spacing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lastRenderedPageBreak/>
        <w:t>Заявитель не являлся и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 w:rsidRPr="00430156">
        <w:rPr>
          <w:rFonts w:eastAsia="Calibri"/>
          <w:sz w:val="24"/>
          <w:szCs w:val="24"/>
          <w:lang w:eastAsia="en-US"/>
        </w:rPr>
        <w:t xml:space="preserve"> </w:t>
      </w:r>
    </w:p>
    <w:p w14:paraId="50AC1782" w14:textId="77777777" w:rsidR="00C15316" w:rsidRPr="00BC087F" w:rsidRDefault="00C15316" w:rsidP="00C15316">
      <w:pPr>
        <w:ind w:firstLine="709"/>
        <w:contextualSpacing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Настоящее Заявление является заверением об обстоятельствах, имеющих значение для заключения </w:t>
      </w:r>
      <w:r w:rsidRPr="00BC087F">
        <w:rPr>
          <w:rFonts w:eastAsia="Calibri"/>
          <w:bCs/>
          <w:spacing w:val="-1"/>
          <w:sz w:val="24"/>
          <w:szCs w:val="24"/>
          <w:lang w:eastAsia="en-US"/>
        </w:rPr>
        <w:t>Соглашения с Фондом</w:t>
      </w:r>
      <w:r w:rsidRPr="00BC087F">
        <w:rPr>
          <w:sz w:val="24"/>
          <w:szCs w:val="24"/>
          <w:lang w:eastAsia="en-US"/>
        </w:rPr>
        <w:t>, в соответствии со ст. 431.2 Гражданского кодекса Российской Федерации.</w:t>
      </w:r>
    </w:p>
    <w:p w14:paraId="750EB2E9" w14:textId="77777777" w:rsidR="00C15316" w:rsidRPr="00BC087F" w:rsidRDefault="00C15316" w:rsidP="00C15316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Настоящим заверяю и гарантирую Фонду, что уведомлен и в полной степени осознаю риски и степень своей ответственности за то, что, в случае предоставления Фонду недостоверных заверений о вышеуказанных обстоятельствах, имеющих значение для заключения Соглашения: </w:t>
      </w:r>
    </w:p>
    <w:p w14:paraId="4FF288EF" w14:textId="77777777" w:rsidR="00C15316" w:rsidRPr="00BC087F" w:rsidRDefault="00C15316" w:rsidP="00C15316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- Заявитель будет обязан возвратить </w:t>
      </w:r>
      <w:r>
        <w:rPr>
          <w:rFonts w:eastAsia="Calibri"/>
          <w:sz w:val="24"/>
          <w:szCs w:val="24"/>
          <w:lang w:eastAsia="en-US"/>
        </w:rPr>
        <w:t>Кешбэк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, в течение 10 (десяти) рабочих дней с даты соответствующего требования Фонда; </w:t>
      </w:r>
    </w:p>
    <w:p w14:paraId="267C0F12" w14:textId="77777777" w:rsidR="00C15316" w:rsidRPr="00BC087F" w:rsidRDefault="00C15316" w:rsidP="00C15316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- информация о совершенном Заявителем нарушении порядка и условий оказания поддержки будет внесена в реестр МСП – получателей поддержки (ст. 8 Ф</w:t>
      </w:r>
      <w:r>
        <w:rPr>
          <w:rFonts w:eastAsia="Calibri"/>
          <w:sz w:val="24"/>
          <w:szCs w:val="24"/>
          <w:lang w:eastAsia="en-US"/>
        </w:rPr>
        <w:t xml:space="preserve">едерального закона от 24.07.2007 </w:t>
      </w:r>
      <w:r w:rsidRPr="00BC087F">
        <w:rPr>
          <w:rFonts w:eastAsia="Calibri"/>
          <w:sz w:val="24"/>
          <w:szCs w:val="24"/>
          <w:lang w:eastAsia="en-US"/>
        </w:rPr>
        <w:t xml:space="preserve">№ 209-ФЗ). </w:t>
      </w:r>
    </w:p>
    <w:p w14:paraId="005ADBA4" w14:textId="77777777" w:rsidR="00C15316" w:rsidRPr="00BC087F" w:rsidRDefault="00C15316" w:rsidP="00C1531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Разрешаю Фонду совершать следующие действия с моими персональными данными:</w:t>
      </w:r>
    </w:p>
    <w:p w14:paraId="38A8DB99" w14:textId="77777777" w:rsidR="00C15316" w:rsidRPr="00BC087F" w:rsidRDefault="00C15316" w:rsidP="00C1531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осуществление их обработки в том числе, сбора, систематизации, накопления, хранения, уточнения (обновления, изменения), использования, обезличивания, блокирования, уничтожения), передачи и обмена данными по внутренней сети, с использованием сети общего пользования Интернет в территориальные структурные подразделения, распространения путем предоставления в органы внутренних дел и прокуратуры по их запросам, органы государственной власти и местного самоуправления в целях размещения в реестре субъектов малого и среднего предпринимательства – получателей поддержки.</w:t>
      </w:r>
    </w:p>
    <w:p w14:paraId="40FD5F30" w14:textId="77777777" w:rsidR="00C15316" w:rsidRPr="00BC087F" w:rsidRDefault="00C15316" w:rsidP="00C1531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Настоящее согласие действует бессрочно с момента его подписания и может быть отозвано только на основании моего письменного заявления. </w:t>
      </w:r>
    </w:p>
    <w:p w14:paraId="53399E29" w14:textId="77777777" w:rsidR="00C15316" w:rsidRPr="00BC087F" w:rsidRDefault="00C15316" w:rsidP="00C1531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Я извещен и согласен с тем, что отзыв настоящего согласия влечет за собой невозможность предоставления мне поддержки Фондом.</w:t>
      </w:r>
    </w:p>
    <w:p w14:paraId="6475700C" w14:textId="77777777" w:rsidR="00C15316" w:rsidRPr="00BC087F" w:rsidRDefault="00C15316" w:rsidP="00C15316">
      <w:pPr>
        <w:ind w:right="-57" w:firstLine="709"/>
        <w:jc w:val="both"/>
        <w:rPr>
          <w:rFonts w:eastAsia="Calibri"/>
          <w:iCs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Согласен с тем, что Фонд будет предоставлять мне информацию об условиях оказания государственной поддержки, о новых видах государственной поддержки с использованием средств связи, сети общего пользования Интернет, в форме электронной рассылки, смс-информирования и иными способами.</w:t>
      </w:r>
    </w:p>
    <w:tbl>
      <w:tblPr>
        <w:tblStyle w:val="3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31"/>
        <w:gridCol w:w="397"/>
        <w:gridCol w:w="4310"/>
      </w:tblGrid>
      <w:tr w:rsidR="00C15316" w:rsidRPr="00BC087F" w14:paraId="5E1238E6" w14:textId="77777777" w:rsidTr="005D7750">
        <w:tc>
          <w:tcPr>
            <w:tcW w:w="5131" w:type="dxa"/>
            <w:tcBorders>
              <w:bottom w:val="single" w:sz="4" w:space="0" w:color="auto"/>
            </w:tcBorders>
            <w:vAlign w:val="bottom"/>
          </w:tcPr>
          <w:p w14:paraId="08585E72" w14:textId="77777777" w:rsidR="00C15316" w:rsidRPr="00BC087F" w:rsidRDefault="00C15316" w:rsidP="005D775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412BE5F9" w14:textId="77777777" w:rsidR="00C15316" w:rsidRPr="00BC087F" w:rsidRDefault="00C15316" w:rsidP="005D775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310" w:type="dxa"/>
            <w:tcBorders>
              <w:bottom w:val="single" w:sz="4" w:space="0" w:color="auto"/>
            </w:tcBorders>
            <w:vAlign w:val="bottom"/>
          </w:tcPr>
          <w:p w14:paraId="4C2261E4" w14:textId="77777777" w:rsidR="00C15316" w:rsidRPr="00BC087F" w:rsidRDefault="00C15316" w:rsidP="005D7750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C15316" w:rsidRPr="00BC087F" w14:paraId="51054A21" w14:textId="77777777" w:rsidTr="005D7750">
        <w:tc>
          <w:tcPr>
            <w:tcW w:w="5131" w:type="dxa"/>
            <w:tcBorders>
              <w:top w:val="single" w:sz="4" w:space="0" w:color="auto"/>
            </w:tcBorders>
          </w:tcPr>
          <w:p w14:paraId="7C1DBDEC" w14:textId="77777777" w:rsidR="00C15316" w:rsidRPr="003A7A47" w:rsidRDefault="00C15316" w:rsidP="005D7750">
            <w:pPr>
              <w:spacing w:line="259" w:lineRule="auto"/>
              <w:jc w:val="center"/>
            </w:pPr>
            <w:r w:rsidRPr="003A7A47">
              <w:t>Руководитель организации</w:t>
            </w:r>
            <w:r>
              <w:t xml:space="preserve"> </w:t>
            </w:r>
            <w:r w:rsidRPr="003A7A47">
              <w:t>(представитель организации)</w:t>
            </w:r>
          </w:p>
        </w:tc>
        <w:tc>
          <w:tcPr>
            <w:tcW w:w="397" w:type="dxa"/>
          </w:tcPr>
          <w:p w14:paraId="1C0BF5EE" w14:textId="77777777" w:rsidR="00C15316" w:rsidRPr="003A7A47" w:rsidRDefault="00C15316" w:rsidP="005D7750">
            <w:pPr>
              <w:spacing w:line="259" w:lineRule="auto"/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11E67438" w14:textId="77777777" w:rsidR="00C15316" w:rsidRPr="003A7A47" w:rsidRDefault="00C15316" w:rsidP="005D7750">
            <w:pPr>
              <w:spacing w:line="259" w:lineRule="auto"/>
              <w:jc w:val="center"/>
            </w:pPr>
            <w:r w:rsidRPr="003A7A47">
              <w:t>(подпись)</w:t>
            </w:r>
          </w:p>
        </w:tc>
      </w:tr>
    </w:tbl>
    <w:p w14:paraId="52F9C042" w14:textId="77777777" w:rsidR="00C15316" w:rsidRPr="002E7197" w:rsidRDefault="00C15316" w:rsidP="00C1531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2E7197">
        <w:rPr>
          <w:rFonts w:eastAsia="Calibri"/>
          <w:sz w:val="22"/>
          <w:szCs w:val="22"/>
          <w:lang w:eastAsia="en-US"/>
        </w:rPr>
        <w:t>М.П.</w:t>
      </w:r>
    </w:p>
    <w:tbl>
      <w:tblPr>
        <w:tblStyle w:val="3"/>
        <w:tblW w:w="9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62"/>
        <w:gridCol w:w="386"/>
        <w:gridCol w:w="4662"/>
      </w:tblGrid>
      <w:tr w:rsidR="00C15316" w:rsidRPr="00BC087F" w14:paraId="362A798D" w14:textId="77777777" w:rsidTr="005D7750">
        <w:trPr>
          <w:trHeight w:val="204"/>
        </w:trPr>
        <w:tc>
          <w:tcPr>
            <w:tcW w:w="4662" w:type="dxa"/>
            <w:tcBorders>
              <w:bottom w:val="single" w:sz="4" w:space="0" w:color="auto"/>
            </w:tcBorders>
            <w:vAlign w:val="bottom"/>
          </w:tcPr>
          <w:p w14:paraId="52518FDF" w14:textId="77777777" w:rsidR="00C15316" w:rsidRPr="00BC087F" w:rsidRDefault="00C15316" w:rsidP="005D7750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  <w:vAlign w:val="bottom"/>
          </w:tcPr>
          <w:p w14:paraId="1E094D6F" w14:textId="77777777" w:rsidR="00C15316" w:rsidRPr="00BC087F" w:rsidRDefault="00C15316" w:rsidP="005D7750">
            <w:pPr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bottom w:val="single" w:sz="4" w:space="0" w:color="auto"/>
            </w:tcBorders>
            <w:vAlign w:val="bottom"/>
          </w:tcPr>
          <w:p w14:paraId="65EC529F" w14:textId="77777777" w:rsidR="00C15316" w:rsidRPr="00BC087F" w:rsidRDefault="00C15316" w:rsidP="005D7750">
            <w:pPr>
              <w:rPr>
                <w:sz w:val="24"/>
                <w:szCs w:val="24"/>
              </w:rPr>
            </w:pPr>
          </w:p>
        </w:tc>
      </w:tr>
      <w:tr w:rsidR="00C15316" w:rsidRPr="00BC087F" w14:paraId="4BB4C905" w14:textId="77777777" w:rsidTr="005D7750">
        <w:trPr>
          <w:trHeight w:val="204"/>
        </w:trPr>
        <w:tc>
          <w:tcPr>
            <w:tcW w:w="4662" w:type="dxa"/>
            <w:tcBorders>
              <w:top w:val="single" w:sz="4" w:space="0" w:color="auto"/>
            </w:tcBorders>
          </w:tcPr>
          <w:p w14:paraId="1685DD42" w14:textId="77777777" w:rsidR="00C15316" w:rsidRPr="003A7A47" w:rsidRDefault="00C15316" w:rsidP="005D7750">
            <w:pPr>
              <w:jc w:val="center"/>
            </w:pPr>
            <w:r w:rsidRPr="003A7A47">
              <w:t>(реквизиты доверенности)</w:t>
            </w:r>
            <w:r>
              <w:rPr>
                <w:rStyle w:val="a7"/>
              </w:rPr>
              <w:footnoteReference w:id="10"/>
            </w:r>
          </w:p>
        </w:tc>
        <w:tc>
          <w:tcPr>
            <w:tcW w:w="386" w:type="dxa"/>
          </w:tcPr>
          <w:p w14:paraId="2885E7F2" w14:textId="77777777" w:rsidR="00C15316" w:rsidRPr="003A7A47" w:rsidRDefault="00C15316" w:rsidP="005D7750"/>
        </w:tc>
        <w:tc>
          <w:tcPr>
            <w:tcW w:w="4662" w:type="dxa"/>
            <w:tcBorders>
              <w:top w:val="single" w:sz="4" w:space="0" w:color="auto"/>
            </w:tcBorders>
          </w:tcPr>
          <w:p w14:paraId="342006E2" w14:textId="77777777" w:rsidR="00C15316" w:rsidRPr="003A7A47" w:rsidRDefault="00C15316" w:rsidP="005D7750">
            <w:pPr>
              <w:jc w:val="center"/>
            </w:pPr>
            <w:r w:rsidRPr="003A7A47">
              <w:t>(дата)</w:t>
            </w:r>
          </w:p>
        </w:tc>
      </w:tr>
    </w:tbl>
    <w:p w14:paraId="71909224" w14:textId="77777777" w:rsidR="00C15316" w:rsidRDefault="00C15316" w:rsidP="00C15316">
      <w:pPr>
        <w:tabs>
          <w:tab w:val="left" w:pos="284"/>
        </w:tabs>
        <w:spacing w:line="360" w:lineRule="auto"/>
        <w:rPr>
          <w:rFonts w:eastAsia="Calibri"/>
          <w:sz w:val="24"/>
          <w:szCs w:val="24"/>
          <w:lang w:eastAsia="en-US"/>
        </w:rPr>
        <w:sectPr w:rsidR="00C15316" w:rsidSect="00C15316">
          <w:pgSz w:w="11906" w:h="16838"/>
          <w:pgMar w:top="1134" w:right="849" w:bottom="993" w:left="1531" w:header="709" w:footer="709" w:gutter="0"/>
          <w:cols w:space="708"/>
          <w:docGrid w:linePitch="360"/>
        </w:sectPr>
      </w:pPr>
    </w:p>
    <w:bookmarkEnd w:id="0"/>
    <w:p w14:paraId="52435A4D" w14:textId="77777777" w:rsidR="00C15316" w:rsidRPr="002E7197" w:rsidRDefault="00C15316" w:rsidP="00C15316">
      <w:pPr>
        <w:spacing w:after="160" w:line="259" w:lineRule="auto"/>
        <w:jc w:val="right"/>
        <w:rPr>
          <w:rFonts w:eastAsia="Calibri"/>
          <w:sz w:val="24"/>
          <w:szCs w:val="24"/>
          <w:lang w:eastAsia="en-US"/>
        </w:rPr>
      </w:pPr>
      <w:r w:rsidRPr="002E7197">
        <w:rPr>
          <w:rFonts w:eastAsia="Calibri"/>
          <w:sz w:val="24"/>
          <w:szCs w:val="24"/>
          <w:lang w:eastAsia="en-US"/>
        </w:rPr>
        <w:lastRenderedPageBreak/>
        <w:t>Приложение 1 к Заявлению</w:t>
      </w:r>
    </w:p>
    <w:p w14:paraId="7CEC131C" w14:textId="77777777" w:rsidR="00C15316" w:rsidRPr="002E7197" w:rsidRDefault="00C15316" w:rsidP="00C15316">
      <w:pPr>
        <w:spacing w:after="160"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E7197">
        <w:rPr>
          <w:b/>
          <w:bCs/>
          <w:sz w:val="24"/>
          <w:szCs w:val="24"/>
        </w:rPr>
        <w:t>Опись расходных документов</w:t>
      </w:r>
      <w:r>
        <w:rPr>
          <w:b/>
          <w:bCs/>
          <w:sz w:val="24"/>
          <w:szCs w:val="24"/>
        </w:rPr>
        <w:t>*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2"/>
        <w:gridCol w:w="1950"/>
        <w:gridCol w:w="1760"/>
        <w:gridCol w:w="1664"/>
        <w:gridCol w:w="1744"/>
        <w:gridCol w:w="1715"/>
      </w:tblGrid>
      <w:tr w:rsidR="00C15316" w:rsidRPr="00B1452E" w14:paraId="1CE7C5F1" w14:textId="77777777" w:rsidTr="005D7750">
        <w:tc>
          <w:tcPr>
            <w:tcW w:w="644" w:type="dxa"/>
          </w:tcPr>
          <w:p w14:paraId="07A622E5" w14:textId="77777777" w:rsidR="00C15316" w:rsidRPr="002E7197" w:rsidRDefault="00C15316" w:rsidP="005D77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7197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2E7197">
              <w:rPr>
                <w:rFonts w:eastAsia="Calibr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317" w:type="dxa"/>
          </w:tcPr>
          <w:p w14:paraId="0B955947" w14:textId="77777777" w:rsidR="00C15316" w:rsidRPr="002E7197" w:rsidRDefault="00C15316" w:rsidP="005D77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452E">
              <w:rPr>
                <w:rFonts w:eastAsia="Calibri"/>
                <w:sz w:val="24"/>
                <w:szCs w:val="24"/>
                <w:lang w:eastAsia="en-US"/>
              </w:rPr>
              <w:t>Универсальный передаточный документ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/ счет-фактура</w:t>
            </w:r>
            <w:r w:rsidRPr="00B1452E">
              <w:rPr>
                <w:rFonts w:eastAsia="Calibri"/>
                <w:sz w:val="24"/>
                <w:szCs w:val="24"/>
                <w:lang w:eastAsia="en-US"/>
              </w:rPr>
              <w:t xml:space="preserve"> (№, дата)</w:t>
            </w:r>
          </w:p>
        </w:tc>
        <w:tc>
          <w:tcPr>
            <w:tcW w:w="2001" w:type="dxa"/>
          </w:tcPr>
          <w:p w14:paraId="7B8EA11A" w14:textId="77777777" w:rsidR="00C15316" w:rsidRPr="002E7197" w:rsidRDefault="00C15316" w:rsidP="005D77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7197">
              <w:rPr>
                <w:rFonts w:eastAsia="Calibri"/>
                <w:sz w:val="24"/>
                <w:szCs w:val="24"/>
                <w:lang w:eastAsia="en-US"/>
              </w:rPr>
              <w:t>Акт / уведомление о зачете встречных однородных требований / взаимозачетах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/ сверки / об оказанных услугах / иной документ</w:t>
            </w:r>
            <w:r w:rsidRPr="002E7197">
              <w:rPr>
                <w:rFonts w:eastAsia="Calibri"/>
                <w:sz w:val="24"/>
                <w:szCs w:val="24"/>
                <w:lang w:eastAsia="en-US"/>
              </w:rPr>
              <w:t xml:space="preserve"> (№, дата)</w:t>
            </w:r>
          </w:p>
        </w:tc>
        <w:tc>
          <w:tcPr>
            <w:tcW w:w="1821" w:type="dxa"/>
          </w:tcPr>
          <w:p w14:paraId="29C75802" w14:textId="77777777" w:rsidR="00C15316" w:rsidRPr="002E7197" w:rsidRDefault="00C15316" w:rsidP="005D77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7197">
              <w:rPr>
                <w:rFonts w:eastAsia="Calibri"/>
                <w:sz w:val="24"/>
                <w:szCs w:val="24"/>
                <w:lang w:eastAsia="en-US"/>
              </w:rPr>
              <w:t>Отчет маркетплейса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 реализации товаров</w:t>
            </w:r>
            <w:r w:rsidRPr="002E719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/ об исполнении поручения / иной документ </w:t>
            </w:r>
            <w:r w:rsidRPr="002E7197">
              <w:rPr>
                <w:rFonts w:eastAsia="Calibri"/>
                <w:sz w:val="24"/>
                <w:szCs w:val="24"/>
                <w:lang w:eastAsia="en-US"/>
              </w:rPr>
              <w:t xml:space="preserve">(если есть ссылка на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указанный </w:t>
            </w:r>
            <w:r w:rsidRPr="002E7197">
              <w:rPr>
                <w:rFonts w:eastAsia="Calibri"/>
                <w:sz w:val="24"/>
                <w:szCs w:val="24"/>
                <w:lang w:eastAsia="en-US"/>
              </w:rPr>
              <w:t>отчет в предыдущих документах)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21002">
              <w:rPr>
                <w:rFonts w:eastAsia="Calibri"/>
                <w:sz w:val="24"/>
                <w:szCs w:val="24"/>
                <w:lang w:eastAsia="en-US"/>
              </w:rPr>
              <w:t>(№, дата)</w:t>
            </w:r>
          </w:p>
        </w:tc>
        <w:tc>
          <w:tcPr>
            <w:tcW w:w="1780" w:type="dxa"/>
          </w:tcPr>
          <w:p w14:paraId="5F881E6A" w14:textId="77777777" w:rsidR="00C15316" w:rsidRPr="002E7197" w:rsidRDefault="00C15316" w:rsidP="005D77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7197">
              <w:rPr>
                <w:rFonts w:eastAsia="Calibri"/>
                <w:sz w:val="24"/>
                <w:szCs w:val="24"/>
                <w:lang w:eastAsia="en-US"/>
              </w:rPr>
              <w:t>Сумма расходов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услуге, заявляемых</w:t>
            </w:r>
            <w:r w:rsidRPr="002E7197">
              <w:rPr>
                <w:rFonts w:eastAsia="Calibri"/>
                <w:sz w:val="24"/>
                <w:szCs w:val="24"/>
                <w:lang w:eastAsia="en-US"/>
              </w:rPr>
              <w:t xml:space="preserve"> для </w:t>
            </w:r>
            <w:r>
              <w:rPr>
                <w:rFonts w:eastAsia="Calibri"/>
                <w:sz w:val="24"/>
                <w:szCs w:val="24"/>
                <w:lang w:eastAsia="en-US"/>
              </w:rPr>
              <w:t>Кешбэка на маркетплейсы, руб.</w:t>
            </w:r>
          </w:p>
        </w:tc>
        <w:tc>
          <w:tcPr>
            <w:tcW w:w="1008" w:type="dxa"/>
          </w:tcPr>
          <w:p w14:paraId="0403B29C" w14:textId="77777777" w:rsidR="00C15316" w:rsidRPr="002E7197" w:rsidRDefault="00C15316" w:rsidP="005D775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услуги маркетплейса, заявляемой для Кешбэка на маркетплейсы</w:t>
            </w:r>
          </w:p>
        </w:tc>
      </w:tr>
      <w:tr w:rsidR="00C15316" w:rsidRPr="00B1452E" w14:paraId="5EBEFD0A" w14:textId="77777777" w:rsidTr="005D7750">
        <w:tc>
          <w:tcPr>
            <w:tcW w:w="644" w:type="dxa"/>
          </w:tcPr>
          <w:p w14:paraId="02A17C08" w14:textId="77777777" w:rsidR="00C15316" w:rsidRPr="002E7197" w:rsidRDefault="00C15316" w:rsidP="005D77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</w:tcPr>
          <w:p w14:paraId="081FEB58" w14:textId="77777777" w:rsidR="00C15316" w:rsidRPr="002E7197" w:rsidRDefault="00C15316" w:rsidP="005D77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14:paraId="4B94376F" w14:textId="77777777" w:rsidR="00C15316" w:rsidRPr="002E7197" w:rsidRDefault="00C15316" w:rsidP="005D77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</w:tcPr>
          <w:p w14:paraId="101F6B18" w14:textId="77777777" w:rsidR="00C15316" w:rsidRPr="002E7197" w:rsidRDefault="00C15316" w:rsidP="005D77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</w:tcPr>
          <w:p w14:paraId="205C30BE" w14:textId="77777777" w:rsidR="00C15316" w:rsidRPr="002E7197" w:rsidRDefault="00C15316" w:rsidP="005D77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</w:tcPr>
          <w:p w14:paraId="0BC6A545" w14:textId="77777777" w:rsidR="00C15316" w:rsidRPr="00B1452E" w:rsidRDefault="00C15316" w:rsidP="005D77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5316" w:rsidRPr="00B1452E" w14:paraId="633AA129" w14:textId="77777777" w:rsidTr="005D7750">
        <w:tc>
          <w:tcPr>
            <w:tcW w:w="644" w:type="dxa"/>
          </w:tcPr>
          <w:p w14:paraId="5FFE5294" w14:textId="77777777" w:rsidR="00C15316" w:rsidRPr="002E7197" w:rsidRDefault="00C15316" w:rsidP="005D77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</w:tcPr>
          <w:p w14:paraId="3AB2F1D3" w14:textId="77777777" w:rsidR="00C15316" w:rsidRPr="002E7197" w:rsidRDefault="00C15316" w:rsidP="005D77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14:paraId="7DF4015E" w14:textId="77777777" w:rsidR="00C15316" w:rsidRPr="002E7197" w:rsidRDefault="00C15316" w:rsidP="005D77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</w:tcPr>
          <w:p w14:paraId="14E56B90" w14:textId="77777777" w:rsidR="00C15316" w:rsidRPr="002E7197" w:rsidRDefault="00C15316" w:rsidP="005D77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</w:tcPr>
          <w:p w14:paraId="405C22E4" w14:textId="77777777" w:rsidR="00C15316" w:rsidRPr="002E7197" w:rsidRDefault="00C15316" w:rsidP="005D77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</w:tcPr>
          <w:p w14:paraId="29B36BC8" w14:textId="77777777" w:rsidR="00C15316" w:rsidRPr="00B1452E" w:rsidRDefault="00C15316" w:rsidP="005D77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3570F4CF" w14:textId="5B458300" w:rsidR="00D01829" w:rsidRPr="00C15316" w:rsidRDefault="00C15316" w:rsidP="00C15316">
      <w:pPr>
        <w:rPr>
          <w:rFonts w:eastAsia="Calibri"/>
        </w:rPr>
      </w:pPr>
      <w:r>
        <w:rPr>
          <w:rFonts w:eastAsia="Calibri"/>
          <w:sz w:val="24"/>
          <w:szCs w:val="24"/>
          <w:lang w:eastAsia="en-US"/>
        </w:rPr>
        <w:t xml:space="preserve">* заполняется в формате </w:t>
      </w:r>
      <w:r>
        <w:rPr>
          <w:rFonts w:eastAsia="Calibri"/>
          <w:sz w:val="24"/>
          <w:szCs w:val="24"/>
          <w:lang w:val="en-US" w:eastAsia="en-US"/>
        </w:rPr>
        <w:t>Word</w:t>
      </w:r>
      <w:r>
        <w:rPr>
          <w:rFonts w:eastAsia="Calibri"/>
          <w:sz w:val="24"/>
          <w:szCs w:val="24"/>
          <w:lang w:eastAsia="en-US"/>
        </w:rPr>
        <w:t xml:space="preserve"> или </w:t>
      </w:r>
      <w:r>
        <w:rPr>
          <w:rFonts w:eastAsia="Calibri"/>
          <w:sz w:val="24"/>
          <w:szCs w:val="24"/>
          <w:lang w:val="en-US" w:eastAsia="en-US"/>
        </w:rPr>
        <w:t>Ex</w:t>
      </w:r>
      <w:r>
        <w:rPr>
          <w:rFonts w:eastAsia="Calibri"/>
          <w:sz w:val="24"/>
          <w:szCs w:val="24"/>
          <w:lang w:eastAsia="en-US"/>
        </w:rPr>
        <w:t>с</w:t>
      </w:r>
      <w:proofErr w:type="spellStart"/>
      <w:r>
        <w:rPr>
          <w:rFonts w:eastAsia="Calibri"/>
          <w:sz w:val="24"/>
          <w:szCs w:val="24"/>
          <w:lang w:val="en-US" w:eastAsia="en-US"/>
        </w:rPr>
        <w:t>el</w:t>
      </w:r>
      <w:proofErr w:type="spellEnd"/>
      <w:r>
        <w:rPr>
          <w:rFonts w:eastAsia="Calibri"/>
          <w:sz w:val="24"/>
          <w:szCs w:val="24"/>
          <w:lang w:eastAsia="en-US"/>
        </w:rPr>
        <w:t>,</w:t>
      </w:r>
      <w:r w:rsidRPr="00946EE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при необходимости в таблицу могут быть добавлены дополнительные графы.</w:t>
      </w:r>
    </w:p>
    <w:sectPr w:rsidR="00D01829" w:rsidRPr="00C1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6CBF4" w14:textId="77777777" w:rsidR="008851AE" w:rsidRDefault="008851AE" w:rsidP="00140DF0">
      <w:r>
        <w:separator/>
      </w:r>
    </w:p>
  </w:endnote>
  <w:endnote w:type="continuationSeparator" w:id="0">
    <w:p w14:paraId="30FAED52" w14:textId="77777777" w:rsidR="008851AE" w:rsidRDefault="008851AE" w:rsidP="0014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37B02" w14:textId="77777777" w:rsidR="008851AE" w:rsidRDefault="008851AE" w:rsidP="00140DF0">
      <w:r>
        <w:separator/>
      </w:r>
    </w:p>
  </w:footnote>
  <w:footnote w:type="continuationSeparator" w:id="0">
    <w:p w14:paraId="6F274575" w14:textId="77777777" w:rsidR="008851AE" w:rsidRDefault="008851AE" w:rsidP="00140DF0">
      <w:r>
        <w:continuationSeparator/>
      </w:r>
    </w:p>
  </w:footnote>
  <w:footnote w:id="1">
    <w:p w14:paraId="0DB41B5F" w14:textId="77777777" w:rsidR="00C15316" w:rsidRPr="004430AA" w:rsidRDefault="00C15316" w:rsidP="00C15316">
      <w:pPr>
        <w:pStyle w:val="a3"/>
      </w:pPr>
      <w:r>
        <w:rPr>
          <w:rStyle w:val="a7"/>
        </w:rPr>
        <w:footnoteRef/>
      </w:r>
      <w:r>
        <w:t xml:space="preserve"> </w:t>
      </w:r>
      <w:r w:rsidRPr="00F80064">
        <w:rPr>
          <w:sz w:val="18"/>
          <w:szCs w:val="18"/>
        </w:rPr>
        <w:t>Фамилия, имя, отчество (при наличии) для индивидуальных предпринимателей.</w:t>
      </w:r>
    </w:p>
  </w:footnote>
  <w:footnote w:id="2">
    <w:p w14:paraId="518AB326" w14:textId="77777777" w:rsidR="00C15316" w:rsidRPr="00C945C6" w:rsidRDefault="00C15316" w:rsidP="00C15316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Идентификационный номер налогоплательщика.</w:t>
      </w:r>
    </w:p>
  </w:footnote>
  <w:footnote w:id="3">
    <w:p w14:paraId="51079604" w14:textId="77777777" w:rsidR="00C15316" w:rsidRPr="006B3C54" w:rsidRDefault="00C15316" w:rsidP="00C15316">
      <w:pPr>
        <w:pStyle w:val="a5"/>
        <w:jc w:val="both"/>
        <w:rPr>
          <w:sz w:val="18"/>
          <w:szCs w:val="18"/>
          <w:lang w:val="ru-RU"/>
        </w:rPr>
      </w:pPr>
      <w:r>
        <w:rPr>
          <w:rStyle w:val="a7"/>
        </w:rPr>
        <w:footnoteRef/>
      </w:r>
      <w:r>
        <w:t xml:space="preserve"> </w:t>
      </w:r>
      <w:r w:rsidRPr="006B3C54">
        <w:rPr>
          <w:sz w:val="18"/>
          <w:szCs w:val="18"/>
          <w:lang w:val="ru-RU"/>
        </w:rPr>
        <w:t>Для организации - указывается лицо, уполномоченное на подачу заявки (например, в лице генерального директора Иванова Ивана Ивановича), для индивидуального предпринимателя - исключается</w:t>
      </w:r>
    </w:p>
  </w:footnote>
  <w:footnote w:id="4">
    <w:p w14:paraId="2B12EFCC" w14:textId="77777777" w:rsidR="00C15316" w:rsidRPr="00944B3B" w:rsidRDefault="00C15316" w:rsidP="00C15316">
      <w:pPr>
        <w:widowControl w:val="0"/>
        <w:tabs>
          <w:tab w:val="left" w:pos="993"/>
          <w:tab w:val="left" w:pos="1200"/>
        </w:tabs>
        <w:contextualSpacing/>
        <w:jc w:val="both"/>
      </w:pPr>
      <w:r>
        <w:rPr>
          <w:rStyle w:val="a7"/>
        </w:rPr>
        <w:footnoteRef/>
      </w:r>
      <w:r>
        <w:t xml:space="preserve"> </w:t>
      </w:r>
      <w:r w:rsidRPr="00E05D9C">
        <w:rPr>
          <w:sz w:val="18"/>
          <w:szCs w:val="18"/>
        </w:rPr>
        <w:t xml:space="preserve">Общий размер </w:t>
      </w:r>
      <w:r>
        <w:rPr>
          <w:sz w:val="18"/>
          <w:szCs w:val="18"/>
        </w:rPr>
        <w:t>Кешбэка на маркетплейсы</w:t>
      </w:r>
      <w:r w:rsidRPr="00E05D9C">
        <w:rPr>
          <w:sz w:val="18"/>
          <w:szCs w:val="18"/>
        </w:rPr>
        <w:t xml:space="preserve"> в текущем календарном году не может превышать </w:t>
      </w:r>
      <w:r w:rsidRPr="00E05D9C">
        <w:rPr>
          <w:bCs/>
          <w:spacing w:val="-1"/>
          <w:sz w:val="18"/>
          <w:szCs w:val="18"/>
        </w:rPr>
        <w:t>предельного размера</w:t>
      </w:r>
      <w:r>
        <w:rPr>
          <w:bCs/>
          <w:spacing w:val="-1"/>
          <w:sz w:val="18"/>
          <w:szCs w:val="18"/>
        </w:rPr>
        <w:t xml:space="preserve"> 300 000</w:t>
      </w:r>
      <w:r w:rsidRPr="00FB3893">
        <w:rPr>
          <w:bCs/>
          <w:color w:val="000000" w:themeColor="text1"/>
          <w:spacing w:val="-1"/>
          <w:sz w:val="18"/>
          <w:szCs w:val="18"/>
        </w:rPr>
        <w:t xml:space="preserve"> (</w:t>
      </w:r>
      <w:r>
        <w:rPr>
          <w:bCs/>
          <w:color w:val="000000" w:themeColor="text1"/>
          <w:spacing w:val="-1"/>
          <w:sz w:val="18"/>
          <w:szCs w:val="18"/>
        </w:rPr>
        <w:t>Триста тысяч</w:t>
      </w:r>
      <w:r w:rsidRPr="00FB3893">
        <w:rPr>
          <w:bCs/>
          <w:color w:val="000000" w:themeColor="text1"/>
          <w:spacing w:val="-1"/>
          <w:sz w:val="18"/>
          <w:szCs w:val="18"/>
        </w:rPr>
        <w:t>) рублей</w:t>
      </w:r>
      <w:r>
        <w:rPr>
          <w:bCs/>
          <w:color w:val="000000" w:themeColor="text1"/>
          <w:spacing w:val="-1"/>
          <w:sz w:val="18"/>
          <w:szCs w:val="18"/>
        </w:rPr>
        <w:t>.</w:t>
      </w:r>
      <w:r>
        <w:rPr>
          <w:bCs/>
          <w:color w:val="000000" w:themeColor="text1"/>
          <w:spacing w:val="-1"/>
        </w:rPr>
        <w:t xml:space="preserve"> </w:t>
      </w:r>
    </w:p>
  </w:footnote>
  <w:footnote w:id="5">
    <w:p w14:paraId="10861E82" w14:textId="77777777" w:rsidR="00C15316" w:rsidRPr="004430AA" w:rsidRDefault="00C15316" w:rsidP="00C15316">
      <w:pPr>
        <w:pStyle w:val="a5"/>
      </w:pPr>
      <w:r>
        <w:rPr>
          <w:rStyle w:val="a7"/>
        </w:rPr>
        <w:footnoteRef/>
      </w:r>
      <w:r>
        <w:t xml:space="preserve"> </w:t>
      </w:r>
      <w:r w:rsidRPr="004430AA">
        <w:rPr>
          <w:sz w:val="18"/>
          <w:szCs w:val="18"/>
        </w:rPr>
        <w:t>В случае наличия нескольких договоров прописать все.</w:t>
      </w:r>
    </w:p>
  </w:footnote>
  <w:footnote w:id="6">
    <w:p w14:paraId="044D19F4" w14:textId="77777777" w:rsidR="00C15316" w:rsidRPr="006B3C54" w:rsidRDefault="00C15316" w:rsidP="00C15316">
      <w:pPr>
        <w:pStyle w:val="a5"/>
        <w:jc w:val="both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sz w:val="18"/>
          <w:lang w:val="ru-RU"/>
        </w:rPr>
        <w:t>Кешбэк на маркетплейсы может быть подан</w:t>
      </w:r>
      <w:r w:rsidRPr="007B4D13">
        <w:rPr>
          <w:sz w:val="18"/>
        </w:rPr>
        <w:t xml:space="preserve"> </w:t>
      </w:r>
      <w:r w:rsidRPr="005616A6">
        <w:rPr>
          <w:sz w:val="18"/>
          <w:lang w:val="ru-RU"/>
        </w:rPr>
        <w:t>за период, начиная с 01 января года, предшествующего году подачи Заявки в Фонд</w:t>
      </w:r>
      <w:r w:rsidRPr="007B4D13">
        <w:rPr>
          <w:bCs/>
          <w:spacing w:val="-1"/>
          <w:sz w:val="18"/>
          <w:lang w:val="ru-RU"/>
        </w:rPr>
        <w:t>.</w:t>
      </w:r>
    </w:p>
  </w:footnote>
  <w:footnote w:id="7">
    <w:p w14:paraId="1CE94603" w14:textId="77777777" w:rsidR="00C15316" w:rsidRPr="008B2754" w:rsidRDefault="00C15316" w:rsidP="00C15316">
      <w:pPr>
        <w:pStyle w:val="a5"/>
      </w:pPr>
      <w:r>
        <w:rPr>
          <w:rStyle w:val="a7"/>
        </w:rPr>
        <w:footnoteRef/>
      </w:r>
      <w:r>
        <w:t xml:space="preserve"> </w:t>
      </w:r>
      <w:r w:rsidRPr="006536FC">
        <w:rPr>
          <w:sz w:val="18"/>
          <w:szCs w:val="18"/>
        </w:rPr>
        <w:t>Указывается сумма</w:t>
      </w:r>
      <w:r>
        <w:rPr>
          <w:sz w:val="18"/>
          <w:szCs w:val="18"/>
        </w:rPr>
        <w:t>, уплаченная Заявителем за заявленный период.</w:t>
      </w:r>
    </w:p>
  </w:footnote>
  <w:footnote w:id="8">
    <w:p w14:paraId="3C2FA68D" w14:textId="77777777" w:rsidR="00C15316" w:rsidRPr="00C5225F" w:rsidRDefault="00C15316" w:rsidP="00C15316">
      <w:pPr>
        <w:pStyle w:val="a5"/>
      </w:pPr>
      <w:r>
        <w:rPr>
          <w:rStyle w:val="a7"/>
        </w:rPr>
        <w:footnoteRef/>
      </w:r>
      <w:r>
        <w:t xml:space="preserve"> </w:t>
      </w:r>
      <w:r w:rsidRPr="0078209A">
        <w:rPr>
          <w:sz w:val="18"/>
          <w:szCs w:val="18"/>
        </w:rPr>
        <w:t>Указанные реквизиты должны соответствовать реквизитам, указанным в Карточке предприятия.</w:t>
      </w:r>
    </w:p>
  </w:footnote>
  <w:footnote w:id="9">
    <w:p w14:paraId="0B153150" w14:textId="77777777" w:rsidR="00C15316" w:rsidRPr="00946EE7" w:rsidRDefault="00C15316" w:rsidP="00C15316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946EE7">
        <w:rPr>
          <w:sz w:val="18"/>
          <w:szCs w:val="18"/>
          <w:lang w:val="ru-RU"/>
        </w:rPr>
        <w:t>Указываются производимые товары, которые реализуются на маркетплейсе</w:t>
      </w:r>
      <w:r>
        <w:rPr>
          <w:sz w:val="18"/>
          <w:szCs w:val="18"/>
          <w:lang w:val="ru-RU"/>
        </w:rPr>
        <w:t>,</w:t>
      </w:r>
      <w:r w:rsidRPr="00946EE7">
        <w:rPr>
          <w:sz w:val="18"/>
          <w:szCs w:val="18"/>
          <w:lang w:val="ru-RU"/>
        </w:rPr>
        <w:t xml:space="preserve"> например: текстиль.</w:t>
      </w:r>
    </w:p>
  </w:footnote>
  <w:footnote w:id="10">
    <w:p w14:paraId="4711857B" w14:textId="77777777" w:rsidR="00C15316" w:rsidRPr="006943FA" w:rsidRDefault="00C15316" w:rsidP="00C15316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7B4D13">
        <w:rPr>
          <w:sz w:val="18"/>
          <w:szCs w:val="18"/>
        </w:rPr>
        <w:t>Заполняется при пред</w:t>
      </w:r>
      <w:r>
        <w:rPr>
          <w:sz w:val="18"/>
          <w:szCs w:val="18"/>
          <w:lang w:val="ru-RU"/>
        </w:rPr>
        <w:t>о</w:t>
      </w:r>
      <w:r w:rsidRPr="007B4D13">
        <w:rPr>
          <w:sz w:val="18"/>
          <w:szCs w:val="18"/>
        </w:rPr>
        <w:t>ставлении</w:t>
      </w:r>
      <w:r>
        <w:rPr>
          <w:sz w:val="18"/>
          <w:szCs w:val="18"/>
          <w:lang w:val="ru-RU"/>
        </w:rPr>
        <w:t xml:space="preserve"> Заявления</w:t>
      </w:r>
      <w:r w:rsidRPr="007B4D13">
        <w:rPr>
          <w:sz w:val="18"/>
          <w:szCs w:val="18"/>
        </w:rPr>
        <w:t xml:space="preserve"> представителем</w:t>
      </w:r>
      <w:r>
        <w:rPr>
          <w:sz w:val="18"/>
          <w:szCs w:val="18"/>
          <w:lang w:val="ru-RU"/>
        </w:rPr>
        <w:t xml:space="preserve"> по доверенности</w:t>
      </w:r>
      <w:r w:rsidRPr="007B4D13">
        <w:rPr>
          <w:sz w:val="18"/>
          <w:szCs w:val="18"/>
        </w:rPr>
        <w:t>.</w:t>
      </w:r>
      <w:r>
        <w:rPr>
          <w:sz w:val="18"/>
          <w:szCs w:val="18"/>
          <w:lang w:val="ru-RU"/>
        </w:rPr>
        <w:t xml:space="preserve"> В ином случае строка удаляется.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877BC"/>
    <w:multiLevelType w:val="hybridMultilevel"/>
    <w:tmpl w:val="A5868C86"/>
    <w:lvl w:ilvl="0" w:tplc="C22A6FB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9B1A9F"/>
    <w:multiLevelType w:val="hybridMultilevel"/>
    <w:tmpl w:val="4EC690EE"/>
    <w:lvl w:ilvl="0" w:tplc="7486994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91008795">
    <w:abstractNumId w:val="0"/>
  </w:num>
  <w:num w:numId="2" w16cid:durableId="56175528">
    <w:abstractNumId w:val="1"/>
  </w:num>
  <w:num w:numId="3" w16cid:durableId="136960314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367524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02"/>
    <w:rsid w:val="00140DF0"/>
    <w:rsid w:val="004D3BE7"/>
    <w:rsid w:val="004D3E4D"/>
    <w:rsid w:val="005E2FED"/>
    <w:rsid w:val="006809AE"/>
    <w:rsid w:val="00681E3C"/>
    <w:rsid w:val="006B6102"/>
    <w:rsid w:val="006C6D86"/>
    <w:rsid w:val="00802AE5"/>
    <w:rsid w:val="00810508"/>
    <w:rsid w:val="008851AE"/>
    <w:rsid w:val="009F58EF"/>
    <w:rsid w:val="00A12720"/>
    <w:rsid w:val="00BA3792"/>
    <w:rsid w:val="00C15316"/>
    <w:rsid w:val="00C463AB"/>
    <w:rsid w:val="00D01829"/>
    <w:rsid w:val="00D02393"/>
    <w:rsid w:val="00D83577"/>
    <w:rsid w:val="00E3564D"/>
    <w:rsid w:val="00E4438E"/>
    <w:rsid w:val="00E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1E3257A"/>
  <w15:chartTrackingRefBased/>
  <w15:docId w15:val="{F72E73B5-FDF2-4EB2-8A14-503A60E4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D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140DF0"/>
  </w:style>
  <w:style w:type="character" w:customStyle="1" w:styleId="a4">
    <w:name w:val="Текст концевой сноски Знак"/>
    <w:basedOn w:val="a0"/>
    <w:link w:val="a3"/>
    <w:semiHidden/>
    <w:rsid w:val="00140DF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note text"/>
    <w:basedOn w:val="a"/>
    <w:link w:val="a6"/>
    <w:uiPriority w:val="99"/>
    <w:unhideWhenUsed/>
    <w:rsid w:val="00140DF0"/>
    <w:rPr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140DF0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7">
    <w:name w:val="footnote reference"/>
    <w:uiPriority w:val="99"/>
    <w:semiHidden/>
    <w:unhideWhenUsed/>
    <w:rsid w:val="00140DF0"/>
    <w:rPr>
      <w:vertAlign w:val="superscript"/>
    </w:rPr>
  </w:style>
  <w:style w:type="table" w:customStyle="1" w:styleId="3">
    <w:name w:val="Сетка таблицы3"/>
    <w:basedOn w:val="a1"/>
    <w:next w:val="a8"/>
    <w:uiPriority w:val="99"/>
    <w:rsid w:val="00140DF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40DF0"/>
    <w:pPr>
      <w:ind w:left="720"/>
      <w:contextualSpacing/>
    </w:pPr>
  </w:style>
  <w:style w:type="table" w:styleId="a8">
    <w:name w:val="Table Grid"/>
    <w:basedOn w:val="a1"/>
    <w:uiPriority w:val="39"/>
    <w:rsid w:val="0014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А. Губарева</dc:creator>
  <cp:keywords/>
  <dc:description/>
  <cp:lastModifiedBy>Самкова Анастасия Вячеславовна</cp:lastModifiedBy>
  <cp:revision>14</cp:revision>
  <dcterms:created xsi:type="dcterms:W3CDTF">2024-07-16T12:15:00Z</dcterms:created>
  <dcterms:modified xsi:type="dcterms:W3CDTF">2025-08-04T10:08:00Z</dcterms:modified>
</cp:coreProperties>
</file>