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2D" w:rsidRDefault="00D03998" w:rsidP="00D03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D03998">
        <w:rPr>
          <w:rFonts w:ascii="Times New Roman" w:hAnsi="Times New Roman" w:cs="Times New Roman"/>
          <w:sz w:val="28"/>
          <w:szCs w:val="28"/>
        </w:rPr>
        <w:t>Расчет стандартных издержек субъектов предпринимательской и инвестиционной деятельности</w:t>
      </w:r>
    </w:p>
    <w:p w:rsidR="0057478F" w:rsidRDefault="00D03998" w:rsidP="008B7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478F">
        <w:rPr>
          <w:rFonts w:ascii="Times New Roman" w:hAnsi="Times New Roman" w:cs="Times New Roman"/>
          <w:sz w:val="28"/>
          <w:szCs w:val="28"/>
        </w:rPr>
        <w:t>В целях проведения оценки информационных издержек хозяйствующих субъектов</w:t>
      </w:r>
      <w:r w:rsidR="008B7E3C">
        <w:rPr>
          <w:rFonts w:ascii="Times New Roman" w:hAnsi="Times New Roman" w:cs="Times New Roman"/>
          <w:sz w:val="28"/>
          <w:szCs w:val="28"/>
        </w:rPr>
        <w:t xml:space="preserve"> </w:t>
      </w:r>
      <w:r w:rsidR="0057478F">
        <w:rPr>
          <w:rFonts w:ascii="Times New Roman" w:hAnsi="Times New Roman" w:cs="Times New Roman"/>
          <w:sz w:val="28"/>
          <w:szCs w:val="28"/>
        </w:rPr>
        <w:t xml:space="preserve">выделены информационные требования, содержащиеся в </w:t>
      </w:r>
      <w:r w:rsidR="00AD1E48">
        <w:rPr>
          <w:rFonts w:ascii="Times New Roman" w:hAnsi="Times New Roman" w:cs="Times New Roman"/>
          <w:sz w:val="28"/>
          <w:szCs w:val="28"/>
        </w:rPr>
        <w:t>Методике</w:t>
      </w:r>
      <w:r w:rsidR="0057478F">
        <w:rPr>
          <w:rFonts w:ascii="Times New Roman" w:hAnsi="Times New Roman" w:cs="Times New Roman"/>
          <w:sz w:val="28"/>
          <w:szCs w:val="28"/>
        </w:rPr>
        <w:t>.</w:t>
      </w:r>
    </w:p>
    <w:p w:rsidR="001E27C0" w:rsidRDefault="0057478F" w:rsidP="003B5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6A9">
        <w:rPr>
          <w:rFonts w:ascii="Times New Roman" w:hAnsi="Times New Roman" w:cs="Times New Roman"/>
          <w:sz w:val="28"/>
          <w:szCs w:val="28"/>
        </w:rPr>
        <w:t xml:space="preserve">Так, пунктом </w:t>
      </w:r>
      <w:r w:rsidR="003113C9" w:rsidRPr="007236A9">
        <w:rPr>
          <w:rFonts w:ascii="Times New Roman" w:hAnsi="Times New Roman" w:cs="Times New Roman"/>
          <w:sz w:val="28"/>
          <w:szCs w:val="28"/>
        </w:rPr>
        <w:t>15</w:t>
      </w:r>
      <w:r w:rsidRPr="007236A9">
        <w:rPr>
          <w:rFonts w:ascii="Times New Roman" w:hAnsi="Times New Roman" w:cs="Times New Roman"/>
          <w:sz w:val="28"/>
          <w:szCs w:val="28"/>
        </w:rPr>
        <w:t xml:space="preserve"> </w:t>
      </w:r>
      <w:r w:rsidR="003113C9" w:rsidRPr="007236A9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Pr="007236A9"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="001E27C0" w:rsidRPr="007236A9">
        <w:rPr>
          <w:rFonts w:ascii="Times New Roman" w:hAnsi="Times New Roman" w:cs="Times New Roman"/>
          <w:sz w:val="28"/>
          <w:szCs w:val="28"/>
        </w:rPr>
        <w:t>перечень расчётных материалов и документов</w:t>
      </w:r>
      <w:r w:rsidR="001E27C0">
        <w:rPr>
          <w:rFonts w:ascii="Times New Roman" w:hAnsi="Times New Roman" w:cs="Times New Roman"/>
          <w:sz w:val="28"/>
          <w:szCs w:val="28"/>
        </w:rPr>
        <w:t xml:space="preserve">, а также формы таблиц, заполняемые субъектами ценообразования в ходе выполнения расчета </w:t>
      </w:r>
      <w:r w:rsidR="003414B2" w:rsidRPr="007236A9">
        <w:rPr>
          <w:rFonts w:ascii="Times New Roman" w:hAnsi="Times New Roman" w:cs="Times New Roman"/>
          <w:sz w:val="28"/>
          <w:szCs w:val="28"/>
        </w:rPr>
        <w:t>для проведения анализа влияния установленных размеров наценок (</w:t>
      </w:r>
      <w:r w:rsidR="003414B2" w:rsidRPr="007236A9">
        <w:rPr>
          <w:rFonts w:ascii="Times New Roman" w:hAnsi="Times New Roman" w:cs="Times New Roman"/>
          <w:bCs/>
          <w:sz w:val="28"/>
          <w:szCs w:val="28"/>
        </w:rPr>
        <w:t>надбавок)</w:t>
      </w:r>
      <w:r w:rsidR="003414B2" w:rsidRPr="007236A9">
        <w:rPr>
          <w:rFonts w:ascii="Times New Roman" w:hAnsi="Times New Roman" w:cs="Times New Roman"/>
          <w:sz w:val="28"/>
          <w:szCs w:val="28"/>
        </w:rPr>
        <w:t xml:space="preserve"> предприятия общественного питания на основании запроса, предоставляемых в РСТ Югры</w:t>
      </w:r>
      <w:r w:rsidR="001E27C0">
        <w:rPr>
          <w:rFonts w:ascii="Times New Roman" w:hAnsi="Times New Roman" w:cs="Times New Roman"/>
          <w:sz w:val="28"/>
          <w:szCs w:val="28"/>
        </w:rPr>
        <w:t>.</w:t>
      </w:r>
      <w:r w:rsidR="003414B2" w:rsidRPr="00762983">
        <w:rPr>
          <w:szCs w:val="28"/>
        </w:rPr>
        <w:t xml:space="preserve"> </w:t>
      </w:r>
      <w:r w:rsidR="001E27C0">
        <w:rPr>
          <w:rFonts w:ascii="Times New Roman" w:hAnsi="Times New Roman" w:cs="Times New Roman"/>
          <w:sz w:val="28"/>
          <w:szCs w:val="28"/>
        </w:rPr>
        <w:t xml:space="preserve">Указанные информационные элементы составляют информационное требование. </w:t>
      </w:r>
    </w:p>
    <w:p w:rsidR="003B5C2F" w:rsidRDefault="001E27C0" w:rsidP="003B5C2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расчетов и заполнение таблиц в соответствии с информационными элементами  и их отправку осуществляет специалист субъекта ценообразования</w:t>
      </w:r>
      <w:r w:rsidR="003B5C2F">
        <w:rPr>
          <w:rFonts w:ascii="Times New Roman" w:hAnsi="Times New Roman" w:cs="Times New Roman"/>
          <w:sz w:val="28"/>
          <w:szCs w:val="28"/>
        </w:rPr>
        <w:t xml:space="preserve">, </w:t>
      </w:r>
      <w:r w:rsidR="007908E5">
        <w:rPr>
          <w:rFonts w:ascii="Times New Roman" w:hAnsi="Times New Roman" w:cs="Times New Roman"/>
          <w:sz w:val="28"/>
          <w:szCs w:val="28"/>
        </w:rPr>
        <w:t xml:space="preserve">либо </w:t>
      </w:r>
      <w:r w:rsidR="003B5C2F">
        <w:rPr>
          <w:rFonts w:ascii="Times New Roman" w:hAnsi="Times New Roman" w:cs="Times New Roman"/>
          <w:sz w:val="28"/>
          <w:szCs w:val="28"/>
        </w:rPr>
        <w:t>непосредственно сам индивидуальный предприниматель.</w:t>
      </w:r>
    </w:p>
    <w:p w:rsidR="00D03998" w:rsidRDefault="00D03998" w:rsidP="00D0399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2F7">
        <w:rPr>
          <w:rFonts w:ascii="Times New Roman" w:hAnsi="Times New Roman" w:cs="Times New Roman"/>
          <w:b/>
          <w:i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информационных </w:t>
      </w:r>
      <w:r w:rsidRPr="00C022F7">
        <w:rPr>
          <w:rFonts w:ascii="Times New Roman" w:hAnsi="Times New Roman" w:cs="Times New Roman"/>
          <w:b/>
          <w:i/>
          <w:sz w:val="28"/>
          <w:szCs w:val="28"/>
        </w:rPr>
        <w:t xml:space="preserve"> издержек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C022F7">
        <w:rPr>
          <w:rFonts w:ascii="Times New Roman" w:hAnsi="Times New Roman" w:cs="Times New Roman"/>
          <w:b/>
          <w:i/>
          <w:sz w:val="28"/>
          <w:szCs w:val="28"/>
        </w:rPr>
        <w:t xml:space="preserve">одного </w:t>
      </w:r>
      <w:r w:rsidR="00601960">
        <w:rPr>
          <w:rFonts w:ascii="Times New Roman" w:hAnsi="Times New Roman" w:cs="Times New Roman"/>
          <w:b/>
          <w:i/>
          <w:sz w:val="28"/>
          <w:szCs w:val="28"/>
        </w:rPr>
        <w:t>субъекта ценообразования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4352" w:rsidRPr="003339DD" w:rsidRDefault="00534352" w:rsidP="005343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DB07A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выполнение 1 расчета, оформление его в соответствии с информационным элементом, его отправку трудозатраты составляют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человеко-часа </w:t>
      </w:r>
      <w:r w:rsidRPr="003339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3339DD">
        <w:rPr>
          <w:rFonts w:ascii="Times New Roman" w:hAnsi="Times New Roman" w:cs="Times New Roman"/>
          <w:sz w:val="28"/>
          <w:szCs w:val="28"/>
        </w:rPr>
        <w:t xml:space="preserve">трудозатраты учтены на уровне средних нормативных трудозатрат специалистов РСТ Югры на выполнение расчетов </w:t>
      </w:r>
      <w:r>
        <w:rPr>
          <w:rFonts w:ascii="Times New Roman" w:hAnsi="Times New Roman" w:cs="Times New Roman"/>
          <w:sz w:val="28"/>
          <w:szCs w:val="28"/>
        </w:rPr>
        <w:t>наценки на продукцию, реализуемую на предприятиях общественного питания при общеобразовательных школах, профтехучилищах, средних и высших учебных заведениях</w:t>
      </w:r>
      <w:r w:rsidRPr="003339DD">
        <w:rPr>
          <w:rFonts w:ascii="Times New Roman" w:hAnsi="Times New Roman" w:cs="Times New Roman"/>
          <w:sz w:val="28"/>
          <w:szCs w:val="28"/>
        </w:rPr>
        <w:t>, утвержденных Методическими рекомендациями по расчету численности сотрудников региональных органов регулирования цен (тарифов), разработанными</w:t>
      </w:r>
      <w:proofErr w:type="gramEnd"/>
      <w:r w:rsidRPr="003339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39DD">
        <w:rPr>
          <w:rFonts w:ascii="Times New Roman" w:hAnsi="Times New Roman" w:cs="Times New Roman"/>
          <w:sz w:val="28"/>
          <w:szCs w:val="28"/>
        </w:rPr>
        <w:t>ФСТ России).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Следовательно, трудозатраты на выполнение информационного требования составляют 22 человеко-часов (2 человеко-часа*11 информационных элемент</w:t>
      </w:r>
      <w:r w:rsidR="00002A0B">
        <w:rPr>
          <w:rFonts w:ascii="Times New Roman" w:hAnsi="Times New Roman" w:cs="Times New Roman"/>
          <w:sz w:val="28"/>
          <w:szCs w:val="28"/>
        </w:rPr>
        <w:t>ов</w:t>
      </w:r>
      <w:r w:rsidR="007D3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(таблицы)).</w:t>
      </w:r>
    </w:p>
    <w:p w:rsidR="00534352" w:rsidRPr="00824889" w:rsidRDefault="00534352" w:rsidP="005343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расчета информационных издержек принята среднемесячная </w:t>
      </w:r>
      <w:r w:rsidR="00A14A92">
        <w:rPr>
          <w:rFonts w:ascii="Times New Roman" w:hAnsi="Times New Roman" w:cs="Times New Roman"/>
          <w:sz w:val="28"/>
          <w:szCs w:val="28"/>
        </w:rPr>
        <w:t xml:space="preserve">заработная плата </w:t>
      </w:r>
      <w:r w:rsidR="00965658">
        <w:rPr>
          <w:rFonts w:ascii="Times New Roman" w:hAnsi="Times New Roman" w:cs="Times New Roman"/>
          <w:sz w:val="28"/>
          <w:szCs w:val="28"/>
        </w:rPr>
        <w:t xml:space="preserve">работников по деятельности столовых при предприятиях и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данных </w:t>
      </w:r>
      <w:hyperlink r:id="rId8" w:tgtFrame="_blank" w:history="1"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824889">
          <w:rPr>
            <w:rFonts w:ascii="Times New Roman" w:hAnsi="Times New Roman" w:cs="Times New Roman"/>
            <w:sz w:val="28"/>
            <w:szCs w:val="28"/>
          </w:rPr>
          <w:t>нформационн</w:t>
        </w:r>
        <w:r>
          <w:rPr>
            <w:rFonts w:ascii="Times New Roman" w:hAnsi="Times New Roman" w:cs="Times New Roman"/>
            <w:sz w:val="28"/>
            <w:szCs w:val="28"/>
          </w:rPr>
          <w:t>ой</w:t>
        </w:r>
        <w:r w:rsidRPr="00824889">
          <w:rPr>
            <w:rFonts w:ascii="Times New Roman" w:hAnsi="Times New Roman" w:cs="Times New Roman"/>
            <w:sz w:val="28"/>
            <w:szCs w:val="28"/>
          </w:rPr>
          <w:t xml:space="preserve"> баз</w:t>
        </w:r>
        <w:r>
          <w:rPr>
            <w:rFonts w:ascii="Times New Roman" w:hAnsi="Times New Roman" w:cs="Times New Roman"/>
            <w:sz w:val="28"/>
            <w:szCs w:val="28"/>
          </w:rPr>
          <w:t>ы</w:t>
        </w:r>
        <w:r w:rsidRPr="00824889">
          <w:rPr>
            <w:rFonts w:ascii="Times New Roman" w:hAnsi="Times New Roman" w:cs="Times New Roman"/>
            <w:sz w:val="28"/>
            <w:szCs w:val="28"/>
          </w:rPr>
          <w:t xml:space="preserve"> территориального органа </w:t>
        </w:r>
        <w:r>
          <w:rPr>
            <w:rFonts w:ascii="Times New Roman" w:hAnsi="Times New Roman" w:cs="Times New Roman"/>
            <w:sz w:val="28"/>
            <w:szCs w:val="28"/>
          </w:rPr>
          <w:t>Ф</w:t>
        </w:r>
        <w:r w:rsidRPr="00824889">
          <w:rPr>
            <w:rFonts w:ascii="Times New Roman" w:hAnsi="Times New Roman" w:cs="Times New Roman"/>
            <w:sz w:val="28"/>
            <w:szCs w:val="28"/>
          </w:rPr>
          <w:t>едеральной службы государственной статистики</w:t>
        </w:r>
        <w:r>
          <w:rPr>
            <w:rFonts w:ascii="Times New Roman" w:hAnsi="Times New Roman" w:cs="Times New Roman"/>
            <w:sz w:val="28"/>
            <w:szCs w:val="28"/>
          </w:rPr>
          <w:t>, которая в 201</w:t>
        </w:r>
        <w:r w:rsidR="0004078D">
          <w:rPr>
            <w:rFonts w:ascii="Times New Roman" w:hAnsi="Times New Roman" w:cs="Times New Roman"/>
            <w:sz w:val="28"/>
            <w:szCs w:val="28"/>
          </w:rPr>
          <w:t>6</w:t>
        </w:r>
        <w:r>
          <w:rPr>
            <w:rFonts w:ascii="Times New Roman" w:hAnsi="Times New Roman" w:cs="Times New Roman"/>
            <w:sz w:val="28"/>
            <w:szCs w:val="28"/>
          </w:rPr>
          <w:t xml:space="preserve"> году составила</w:t>
        </w:r>
        <w:r w:rsidRPr="0082488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A14A92">
        <w:rPr>
          <w:rFonts w:ascii="Times New Roman" w:hAnsi="Times New Roman" w:cs="Times New Roman"/>
          <w:sz w:val="28"/>
          <w:szCs w:val="28"/>
        </w:rPr>
        <w:t>31 117,6</w:t>
      </w:r>
      <w:r>
        <w:rPr>
          <w:rFonts w:ascii="Times New Roman" w:hAnsi="Times New Roman" w:cs="Times New Roman"/>
          <w:sz w:val="28"/>
          <w:szCs w:val="28"/>
        </w:rPr>
        <w:t xml:space="preserve"> руб./месяц.</w:t>
      </w:r>
    </w:p>
    <w:p w:rsidR="00534352" w:rsidRDefault="00534352" w:rsidP="0053435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Баланс рабочего времени при 40-часовой рабочей неделе в 201</w:t>
      </w:r>
      <w:r w:rsidR="0004078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197</w:t>
      </w:r>
      <w:r w:rsidR="000407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04078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при этом среднее количество человеко</w:t>
      </w:r>
      <w:r w:rsidR="0004078D">
        <w:rPr>
          <w:rFonts w:ascii="Times New Roman" w:hAnsi="Times New Roman" w:cs="Times New Roman"/>
          <w:sz w:val="28"/>
          <w:szCs w:val="28"/>
        </w:rPr>
        <w:t>-часов в месяц составляет 164,5</w:t>
      </w:r>
      <w:r>
        <w:rPr>
          <w:rFonts w:ascii="Times New Roman" w:hAnsi="Times New Roman" w:cs="Times New Roman"/>
          <w:sz w:val="28"/>
          <w:szCs w:val="28"/>
        </w:rPr>
        <w:t xml:space="preserve"> человеко-часов.</w:t>
      </w:r>
    </w:p>
    <w:p w:rsidR="00534352" w:rsidRDefault="00534352" w:rsidP="0053435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стоимость 1 ч</w:t>
      </w:r>
      <w:r w:rsidR="0004078D">
        <w:rPr>
          <w:rFonts w:ascii="Times New Roman" w:hAnsi="Times New Roman" w:cs="Times New Roman"/>
          <w:sz w:val="28"/>
          <w:szCs w:val="28"/>
        </w:rPr>
        <w:t xml:space="preserve">еловеко-часа составит </w:t>
      </w:r>
      <w:r w:rsidR="00A14A92">
        <w:rPr>
          <w:rFonts w:ascii="Times New Roman" w:hAnsi="Times New Roman" w:cs="Times New Roman"/>
          <w:sz w:val="28"/>
          <w:szCs w:val="28"/>
        </w:rPr>
        <w:t>31 117,6</w:t>
      </w:r>
      <w:r>
        <w:rPr>
          <w:rFonts w:ascii="Times New Roman" w:hAnsi="Times New Roman" w:cs="Times New Roman"/>
          <w:sz w:val="28"/>
          <w:szCs w:val="28"/>
        </w:rPr>
        <w:t xml:space="preserve">: 164,5 = </w:t>
      </w:r>
      <w:r w:rsidR="00A14A92">
        <w:rPr>
          <w:rFonts w:ascii="Times New Roman" w:hAnsi="Times New Roman" w:cs="Times New Roman"/>
          <w:sz w:val="28"/>
          <w:szCs w:val="28"/>
        </w:rPr>
        <w:t>189,16</w:t>
      </w:r>
      <w:r>
        <w:rPr>
          <w:rFonts w:ascii="Times New Roman" w:hAnsi="Times New Roman" w:cs="Times New Roman"/>
          <w:sz w:val="28"/>
          <w:szCs w:val="28"/>
        </w:rPr>
        <w:t xml:space="preserve"> рублей, с учетом отчислений в фонды – </w:t>
      </w:r>
      <w:r w:rsidR="00A14A92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34352" w:rsidRDefault="00534352" w:rsidP="00534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Частота выполнения информационного требования равна 1 (представление расчетов предусмотрено ежегодно).</w:t>
      </w:r>
    </w:p>
    <w:p w:rsidR="007A42D3" w:rsidRPr="00FC17BF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7BF">
        <w:rPr>
          <w:rFonts w:ascii="Times New Roman" w:hAnsi="Times New Roman" w:cs="Times New Roman"/>
          <w:i/>
          <w:sz w:val="28"/>
          <w:szCs w:val="28"/>
        </w:rPr>
        <w:lastRenderedPageBreak/>
        <w:t>Расчет стоимости  приобретений расходных материалов осуществляется по формуле: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64E8">
        <w:rPr>
          <w:rFonts w:ascii="Times New Roman" w:hAnsi="Times New Roman" w:cs="Times New Roman"/>
          <w:sz w:val="28"/>
          <w:szCs w:val="28"/>
        </w:rPr>
        <w:t>Aиэ</w:t>
      </w:r>
      <w:proofErr w:type="spellEnd"/>
      <w:r w:rsidRPr="00CB64E8">
        <w:rPr>
          <w:rFonts w:ascii="Times New Roman" w:hAnsi="Times New Roman" w:cs="Times New Roman"/>
          <w:sz w:val="28"/>
          <w:szCs w:val="28"/>
        </w:rPr>
        <w:t xml:space="preserve"> = МР</w:t>
      </w:r>
      <w:proofErr w:type="gramStart"/>
      <w:r w:rsidRPr="00CB64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64E8">
        <w:rPr>
          <w:rFonts w:ascii="Times New Roman" w:hAnsi="Times New Roman" w:cs="Times New Roman"/>
          <w:sz w:val="28"/>
          <w:szCs w:val="28"/>
        </w:rPr>
        <w:t xml:space="preserve"> (n * q),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>где: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>МР – средняя рыночная цена на соответствующий товар, рублей;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>n – нормативное число лет службы приобретения (для работ/услуг и расходных материалов n = 1);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>q – ожидаемое число использований приобретения за календарный год для осуществления информационного требования.</w:t>
      </w:r>
    </w:p>
    <w:p w:rsidR="007A42D3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 xml:space="preserve">Расчет стоимости картриджа: </w:t>
      </w:r>
      <w:proofErr w:type="spellStart"/>
      <w:r w:rsidRPr="00CB64E8">
        <w:rPr>
          <w:rFonts w:ascii="Times New Roman" w:hAnsi="Times New Roman" w:cs="Times New Roman"/>
          <w:sz w:val="28"/>
          <w:szCs w:val="28"/>
        </w:rPr>
        <w:t>Aиэ</w:t>
      </w:r>
      <w:proofErr w:type="spellEnd"/>
      <w:r w:rsidRPr="00CB64E8">
        <w:rPr>
          <w:rFonts w:ascii="Times New Roman" w:hAnsi="Times New Roman" w:cs="Times New Roman"/>
          <w:sz w:val="28"/>
          <w:szCs w:val="28"/>
        </w:rPr>
        <w:t xml:space="preserve"> = </w:t>
      </w:r>
      <w:r w:rsidR="007D3D5D">
        <w:rPr>
          <w:rFonts w:ascii="Times New Roman" w:hAnsi="Times New Roman" w:cs="Times New Roman"/>
          <w:sz w:val="28"/>
          <w:szCs w:val="28"/>
        </w:rPr>
        <w:t>3872</w:t>
      </w:r>
      <w:proofErr w:type="gramStart"/>
      <w:r w:rsidRPr="00CB64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64E8">
        <w:rPr>
          <w:rFonts w:ascii="Times New Roman" w:hAnsi="Times New Roman" w:cs="Times New Roman"/>
          <w:sz w:val="28"/>
          <w:szCs w:val="28"/>
        </w:rPr>
        <w:t xml:space="preserve"> (1 х 1)= </w:t>
      </w:r>
      <w:r w:rsidR="007D3D5D">
        <w:rPr>
          <w:rFonts w:ascii="Times New Roman" w:hAnsi="Times New Roman" w:cs="Times New Roman"/>
          <w:sz w:val="28"/>
          <w:szCs w:val="28"/>
        </w:rPr>
        <w:t>3872</w:t>
      </w:r>
      <w:r w:rsidRPr="00CB64E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65658" w:rsidRPr="00CB64E8" w:rsidRDefault="00965658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картриджа с учетом ресурса 1600 страниц: 3872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1600 х 500 = 1210 рублей.</w:t>
      </w:r>
    </w:p>
    <w:p w:rsidR="007A42D3" w:rsidRPr="00CB64E8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4E8">
        <w:rPr>
          <w:rFonts w:ascii="Times New Roman" w:hAnsi="Times New Roman" w:cs="Times New Roman"/>
          <w:sz w:val="28"/>
          <w:szCs w:val="28"/>
        </w:rPr>
        <w:t>Расчет стоимости бумаги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F11F6">
        <w:rPr>
          <w:rFonts w:ascii="Times New Roman" w:hAnsi="Times New Roman" w:cs="Times New Roman"/>
          <w:sz w:val="28"/>
          <w:szCs w:val="28"/>
        </w:rPr>
        <w:t xml:space="preserve"> (500 листов)</w:t>
      </w:r>
      <w:r w:rsidRPr="00CB64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B64E8">
        <w:rPr>
          <w:rFonts w:ascii="Times New Roman" w:hAnsi="Times New Roman" w:cs="Times New Roman"/>
          <w:sz w:val="28"/>
          <w:szCs w:val="28"/>
        </w:rPr>
        <w:t>Aиэ</w:t>
      </w:r>
      <w:proofErr w:type="spellEnd"/>
      <w:r w:rsidRPr="00CB64E8">
        <w:rPr>
          <w:rFonts w:ascii="Times New Roman" w:hAnsi="Times New Roman" w:cs="Times New Roman"/>
          <w:sz w:val="28"/>
          <w:szCs w:val="28"/>
        </w:rPr>
        <w:t xml:space="preserve"> = </w:t>
      </w:r>
      <w:r w:rsidR="00BE2B3F">
        <w:rPr>
          <w:rFonts w:ascii="Times New Roman" w:hAnsi="Times New Roman" w:cs="Times New Roman"/>
          <w:sz w:val="28"/>
          <w:szCs w:val="28"/>
        </w:rPr>
        <w:t>239</w:t>
      </w:r>
      <w:proofErr w:type="gramStart"/>
      <w:r w:rsidRPr="00CB64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B64E8">
        <w:rPr>
          <w:rFonts w:ascii="Times New Roman" w:hAnsi="Times New Roman" w:cs="Times New Roman"/>
          <w:sz w:val="28"/>
          <w:szCs w:val="28"/>
        </w:rPr>
        <w:t xml:space="preserve"> (1 х 1)= </w:t>
      </w:r>
      <w:r w:rsidR="00BE2B3F">
        <w:rPr>
          <w:rFonts w:ascii="Times New Roman" w:hAnsi="Times New Roman" w:cs="Times New Roman"/>
          <w:sz w:val="28"/>
          <w:szCs w:val="28"/>
        </w:rPr>
        <w:t>239</w:t>
      </w:r>
      <w:r w:rsidRPr="00CB64E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A42D3" w:rsidRDefault="007A42D3" w:rsidP="007A42D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Итого, расчет стоимости приобретений расходных материалов составляет </w:t>
      </w:r>
      <w:r w:rsidR="00965658">
        <w:rPr>
          <w:rFonts w:ascii="Times New Roman" w:hAnsi="Times New Roman" w:cs="Times New Roman"/>
          <w:sz w:val="28"/>
          <w:szCs w:val="28"/>
        </w:rPr>
        <w:t>1449</w:t>
      </w:r>
      <w:r w:rsidR="00535FFA">
        <w:rPr>
          <w:rFonts w:ascii="Times New Roman" w:hAnsi="Times New Roman" w:cs="Times New Roman"/>
          <w:sz w:val="28"/>
          <w:szCs w:val="28"/>
        </w:rPr>
        <w:t xml:space="preserve"> рубл</w:t>
      </w:r>
      <w:r w:rsidR="00965658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4352" w:rsidRDefault="007A42D3" w:rsidP="007A42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картриджа </w:t>
      </w:r>
      <w:r w:rsidR="00965658">
        <w:rPr>
          <w:rFonts w:ascii="Times New Roman" w:hAnsi="Times New Roman" w:cs="Times New Roman"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965658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стоимость бумаги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="00535FFA">
        <w:rPr>
          <w:rFonts w:ascii="Times New Roman" w:hAnsi="Times New Roman" w:cs="Times New Roman"/>
          <w:sz w:val="28"/>
          <w:szCs w:val="28"/>
        </w:rPr>
        <w:t>239</w:t>
      </w:r>
      <w:r>
        <w:rPr>
          <w:rFonts w:ascii="Times New Roman" w:hAnsi="Times New Roman" w:cs="Times New Roman"/>
          <w:sz w:val="28"/>
          <w:szCs w:val="28"/>
        </w:rPr>
        <w:t xml:space="preserve"> рублей (на основании данных, размещенных в сети интернет).</w:t>
      </w:r>
    </w:p>
    <w:p w:rsidR="00534352" w:rsidRPr="00FC17BF" w:rsidRDefault="00534352" w:rsidP="0053435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17BF">
        <w:rPr>
          <w:rFonts w:ascii="Times New Roman" w:hAnsi="Times New Roman" w:cs="Times New Roman"/>
          <w:i/>
          <w:sz w:val="28"/>
          <w:szCs w:val="28"/>
        </w:rPr>
        <w:t>Расчет суммы информационных издержек по выполнению информационн</w:t>
      </w:r>
      <w:r>
        <w:rPr>
          <w:rFonts w:ascii="Times New Roman" w:hAnsi="Times New Roman" w:cs="Times New Roman"/>
          <w:i/>
          <w:sz w:val="28"/>
          <w:szCs w:val="28"/>
        </w:rPr>
        <w:t>ого</w:t>
      </w:r>
      <w:r w:rsidRPr="00FC17BF">
        <w:rPr>
          <w:rFonts w:ascii="Times New Roman" w:hAnsi="Times New Roman" w:cs="Times New Roman"/>
          <w:i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FC17B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производится по формуле</w:t>
      </w:r>
      <w:r w:rsidRPr="00FC17BF">
        <w:rPr>
          <w:rFonts w:ascii="Times New Roman" w:hAnsi="Times New Roman" w:cs="Times New Roman"/>
          <w:i/>
          <w:sz w:val="28"/>
          <w:szCs w:val="28"/>
        </w:rPr>
        <w:t>: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FC17BF">
        <w:rPr>
          <w:rFonts w:ascii="Times New Roman" w:hAnsi="Times New Roman" w:cs="Times New Roman"/>
          <w:sz w:val="24"/>
          <w:szCs w:val="24"/>
        </w:rPr>
        <w:t>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7BF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FC17B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ит</w:t>
      </w:r>
      <w:proofErr w:type="spellEnd"/>
      <w:r w:rsidRPr="00FC1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FC1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FC17BF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FC17BF">
        <w:rPr>
          <w:rFonts w:ascii="Times New Roman" w:hAnsi="Times New Roman" w:cs="Times New Roman"/>
          <w:sz w:val="24"/>
          <w:szCs w:val="24"/>
        </w:rPr>
        <w:t>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C17BF">
        <w:rPr>
          <w:rFonts w:ascii="Times New Roman" w:hAnsi="Times New Roman" w:cs="Times New Roman"/>
          <w:sz w:val="28"/>
          <w:szCs w:val="28"/>
        </w:rPr>
        <w:t>где: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7BF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4"/>
          <w:szCs w:val="24"/>
        </w:rPr>
        <w:t>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затраты рабочего времени в часах, полученные на пятом этапе, на выполнение каждого информационного требования с учетом показателя масштаба и частоты;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стоимость часа работы персонала, занятого выполнением административных действий, необходимых для выполнения требований (включая стоимость оплаты труда, налоги, и прочие обязательные платежи, накладные расходы);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Pr="00FC17BF">
        <w:rPr>
          <w:rFonts w:ascii="Times New Roman" w:hAnsi="Times New Roman" w:cs="Times New Roman"/>
          <w:sz w:val="24"/>
          <w:szCs w:val="24"/>
        </w:rPr>
        <w:t>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стоимость приобретений, необходимых для выполнения информационных требований с учетом показателя масштаба и частоты.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FC17BF">
        <w:rPr>
          <w:rFonts w:ascii="Times New Roman" w:hAnsi="Times New Roman" w:cs="Times New Roman"/>
          <w:sz w:val="24"/>
          <w:szCs w:val="24"/>
        </w:rPr>
        <w:t>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04078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* </w:t>
      </w:r>
      <w:r w:rsidR="00CF11F6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 w:rsidR="00CF11F6">
        <w:rPr>
          <w:rFonts w:ascii="Times New Roman" w:hAnsi="Times New Roman" w:cs="Times New Roman"/>
          <w:sz w:val="28"/>
          <w:szCs w:val="28"/>
        </w:rPr>
        <w:t>1449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F11F6">
        <w:rPr>
          <w:rFonts w:ascii="Times New Roman" w:hAnsi="Times New Roman" w:cs="Times New Roman"/>
          <w:sz w:val="28"/>
          <w:szCs w:val="28"/>
        </w:rPr>
        <w:t>6 949</w:t>
      </w:r>
      <w:r>
        <w:rPr>
          <w:rFonts w:ascii="Times New Roman" w:hAnsi="Times New Roman" w:cs="Times New Roman"/>
          <w:sz w:val="28"/>
          <w:szCs w:val="28"/>
        </w:rPr>
        <w:t xml:space="preserve"> рублей в год.</w:t>
      </w:r>
    </w:p>
    <w:p w:rsidR="00534352" w:rsidRDefault="00534352" w:rsidP="005343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Pr="00D855CA">
        <w:rPr>
          <w:rFonts w:ascii="Times New Roman" w:hAnsi="Times New Roman" w:cs="Times New Roman"/>
          <w:sz w:val="28"/>
          <w:szCs w:val="28"/>
        </w:rPr>
        <w:t xml:space="preserve">субъектов </w:t>
      </w:r>
      <w:r>
        <w:rPr>
          <w:rFonts w:ascii="Times New Roman" w:hAnsi="Times New Roman" w:cs="Times New Roman"/>
          <w:sz w:val="28"/>
          <w:szCs w:val="28"/>
        </w:rPr>
        <w:t>ценообразования</w:t>
      </w:r>
      <w:r w:rsidRPr="00D855CA">
        <w:rPr>
          <w:rFonts w:ascii="Times New Roman" w:hAnsi="Times New Roman" w:cs="Times New Roman"/>
          <w:sz w:val="28"/>
          <w:szCs w:val="28"/>
        </w:rPr>
        <w:t xml:space="preserve">, интересы которых затрагиваются регулированием,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35FFA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ед.</w:t>
      </w:r>
    </w:p>
    <w:p w:rsidR="00CF3E2C" w:rsidRDefault="00534352" w:rsidP="001E27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ежегодные </w:t>
      </w:r>
      <w:r w:rsidRPr="00D855CA">
        <w:rPr>
          <w:rFonts w:ascii="Times New Roman" w:hAnsi="Times New Roman" w:cs="Times New Roman"/>
          <w:sz w:val="28"/>
          <w:szCs w:val="28"/>
        </w:rPr>
        <w:t>информационные  издержки</w:t>
      </w:r>
      <w:r>
        <w:rPr>
          <w:rFonts w:ascii="Times New Roman" w:hAnsi="Times New Roman" w:cs="Times New Roman"/>
          <w:sz w:val="28"/>
          <w:szCs w:val="28"/>
        </w:rPr>
        <w:t xml:space="preserve"> в целом </w:t>
      </w:r>
      <w:r w:rsidR="00535FFA">
        <w:rPr>
          <w:rFonts w:ascii="Times New Roman" w:hAnsi="Times New Roman" w:cs="Times New Roman"/>
          <w:sz w:val="28"/>
          <w:szCs w:val="28"/>
        </w:rPr>
        <w:t>на автономный округ составят 0,</w:t>
      </w:r>
      <w:r w:rsidR="00CF11F6">
        <w:rPr>
          <w:rFonts w:ascii="Times New Roman" w:hAnsi="Times New Roman" w:cs="Times New Roman"/>
          <w:sz w:val="28"/>
          <w:szCs w:val="28"/>
        </w:rPr>
        <w:t>243</w:t>
      </w:r>
      <w:r>
        <w:rPr>
          <w:rFonts w:ascii="Times New Roman" w:hAnsi="Times New Roman" w:cs="Times New Roman"/>
          <w:sz w:val="28"/>
          <w:szCs w:val="28"/>
        </w:rPr>
        <w:t xml:space="preserve"> млн. руб.</w:t>
      </w:r>
      <w:bookmarkStart w:id="0" w:name="_GoBack"/>
      <w:bookmarkEnd w:id="0"/>
    </w:p>
    <w:p w:rsidR="00CF3E2C" w:rsidRDefault="00CF3E2C" w:rsidP="001E2726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F3E2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3E2C" w:rsidRDefault="00CF3E2C" w:rsidP="00CF3E2C"/>
    <w:p w:rsidR="00CF3E2C" w:rsidRDefault="007A42D3" w:rsidP="00CF3E2C">
      <w:r>
        <w:rPr>
          <w:noProof/>
          <w:lang w:eastAsia="ru-RU"/>
        </w:rPr>
        <w:drawing>
          <wp:inline distT="0" distB="0" distL="0" distR="0" wp14:anchorId="0E9612EB" wp14:editId="5E5827C2">
            <wp:extent cx="6152515" cy="492188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92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E2C" w:rsidRDefault="00CF3E2C" w:rsidP="00CF3E2C"/>
    <w:p w:rsidR="00CF3E2C" w:rsidRDefault="00F97872" w:rsidP="005678C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CEB2C5E" wp14:editId="0511DFB4">
            <wp:extent cx="7277100" cy="5821530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76349" cy="5820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658" w:rsidRPr="00FC17BF" w:rsidRDefault="00965658" w:rsidP="005678C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4CE66BA" wp14:editId="1910F705">
            <wp:extent cx="7162800" cy="5730092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62061" cy="5729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5658" w:rsidRPr="00FC17BF" w:rsidSect="00D347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66" w:rsidRDefault="00625F66" w:rsidP="00CF11F6">
      <w:pPr>
        <w:spacing w:after="0" w:line="240" w:lineRule="auto"/>
      </w:pPr>
      <w:r>
        <w:separator/>
      </w:r>
    </w:p>
  </w:endnote>
  <w:endnote w:type="continuationSeparator" w:id="0">
    <w:p w:rsidR="00625F66" w:rsidRDefault="00625F66" w:rsidP="00CF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430336"/>
      <w:docPartObj>
        <w:docPartGallery w:val="Page Numbers (Bottom of Page)"/>
        <w:docPartUnique/>
      </w:docPartObj>
    </w:sdtPr>
    <w:sdtEndPr/>
    <w:sdtContent>
      <w:p w:rsidR="00CF11F6" w:rsidRDefault="00CF11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E3C">
          <w:rPr>
            <w:noProof/>
          </w:rPr>
          <w:t>5</w:t>
        </w:r>
        <w:r>
          <w:fldChar w:fldCharType="end"/>
        </w:r>
      </w:p>
    </w:sdtContent>
  </w:sdt>
  <w:p w:rsidR="00CF11F6" w:rsidRDefault="00CF11F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66" w:rsidRDefault="00625F66" w:rsidP="00CF11F6">
      <w:pPr>
        <w:spacing w:after="0" w:line="240" w:lineRule="auto"/>
      </w:pPr>
      <w:r>
        <w:separator/>
      </w:r>
    </w:p>
  </w:footnote>
  <w:footnote w:type="continuationSeparator" w:id="0">
    <w:p w:rsidR="00625F66" w:rsidRDefault="00625F66" w:rsidP="00CF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66"/>
    <w:rsid w:val="00002A0B"/>
    <w:rsid w:val="0001535E"/>
    <w:rsid w:val="00025A2D"/>
    <w:rsid w:val="00033F2B"/>
    <w:rsid w:val="0004078D"/>
    <w:rsid w:val="00045B40"/>
    <w:rsid w:val="00047E89"/>
    <w:rsid w:val="00051B9D"/>
    <w:rsid w:val="00054D7F"/>
    <w:rsid w:val="000569D5"/>
    <w:rsid w:val="000715A2"/>
    <w:rsid w:val="00074921"/>
    <w:rsid w:val="0008338A"/>
    <w:rsid w:val="000B581E"/>
    <w:rsid w:val="000B6E06"/>
    <w:rsid w:val="000C0E3A"/>
    <w:rsid w:val="000D7A61"/>
    <w:rsid w:val="000E58BC"/>
    <w:rsid w:val="000E6501"/>
    <w:rsid w:val="000F39EA"/>
    <w:rsid w:val="00101034"/>
    <w:rsid w:val="001057F3"/>
    <w:rsid w:val="0011109A"/>
    <w:rsid w:val="00130AFC"/>
    <w:rsid w:val="00131F21"/>
    <w:rsid w:val="00132823"/>
    <w:rsid w:val="001510BE"/>
    <w:rsid w:val="00162963"/>
    <w:rsid w:val="00171AA2"/>
    <w:rsid w:val="0017634D"/>
    <w:rsid w:val="001808CF"/>
    <w:rsid w:val="001878F9"/>
    <w:rsid w:val="001911A3"/>
    <w:rsid w:val="0019256B"/>
    <w:rsid w:val="001939F0"/>
    <w:rsid w:val="00195F11"/>
    <w:rsid w:val="001A3FFE"/>
    <w:rsid w:val="001E0EEA"/>
    <w:rsid w:val="001E2726"/>
    <w:rsid w:val="001E27C0"/>
    <w:rsid w:val="00202C9F"/>
    <w:rsid w:val="00231000"/>
    <w:rsid w:val="0025104F"/>
    <w:rsid w:val="002522E4"/>
    <w:rsid w:val="002554FC"/>
    <w:rsid w:val="00257C90"/>
    <w:rsid w:val="00263C2E"/>
    <w:rsid w:val="0026603B"/>
    <w:rsid w:val="0027589A"/>
    <w:rsid w:val="0028553B"/>
    <w:rsid w:val="00286255"/>
    <w:rsid w:val="00292BFB"/>
    <w:rsid w:val="002A0220"/>
    <w:rsid w:val="002B32C6"/>
    <w:rsid w:val="002E682E"/>
    <w:rsid w:val="002E6F36"/>
    <w:rsid w:val="002F653C"/>
    <w:rsid w:val="002F7408"/>
    <w:rsid w:val="003113C9"/>
    <w:rsid w:val="003222F0"/>
    <w:rsid w:val="0032744E"/>
    <w:rsid w:val="00333A48"/>
    <w:rsid w:val="00340ED7"/>
    <w:rsid w:val="003414B2"/>
    <w:rsid w:val="00345DD0"/>
    <w:rsid w:val="00346782"/>
    <w:rsid w:val="00355E0A"/>
    <w:rsid w:val="00357327"/>
    <w:rsid w:val="00367623"/>
    <w:rsid w:val="00367647"/>
    <w:rsid w:val="00373BB9"/>
    <w:rsid w:val="00387259"/>
    <w:rsid w:val="0039466B"/>
    <w:rsid w:val="003A46D5"/>
    <w:rsid w:val="003B5C2F"/>
    <w:rsid w:val="003B6960"/>
    <w:rsid w:val="003C2E50"/>
    <w:rsid w:val="003C6310"/>
    <w:rsid w:val="003F71FF"/>
    <w:rsid w:val="00401F02"/>
    <w:rsid w:val="00406953"/>
    <w:rsid w:val="004111A9"/>
    <w:rsid w:val="0041176E"/>
    <w:rsid w:val="004117DD"/>
    <w:rsid w:val="00421242"/>
    <w:rsid w:val="00424F62"/>
    <w:rsid w:val="00425C10"/>
    <w:rsid w:val="00427191"/>
    <w:rsid w:val="00447BA6"/>
    <w:rsid w:val="00457E9E"/>
    <w:rsid w:val="0047429C"/>
    <w:rsid w:val="00477402"/>
    <w:rsid w:val="00490CC3"/>
    <w:rsid w:val="004974DA"/>
    <w:rsid w:val="004B4073"/>
    <w:rsid w:val="004B6029"/>
    <w:rsid w:val="00503E7E"/>
    <w:rsid w:val="00505B3A"/>
    <w:rsid w:val="00505E84"/>
    <w:rsid w:val="00512D8C"/>
    <w:rsid w:val="00520A54"/>
    <w:rsid w:val="005234FC"/>
    <w:rsid w:val="005244CC"/>
    <w:rsid w:val="00534352"/>
    <w:rsid w:val="00535FFA"/>
    <w:rsid w:val="00540BF8"/>
    <w:rsid w:val="005544D2"/>
    <w:rsid w:val="00560EBB"/>
    <w:rsid w:val="00561052"/>
    <w:rsid w:val="005648AE"/>
    <w:rsid w:val="00564E54"/>
    <w:rsid w:val="00565F25"/>
    <w:rsid w:val="0056632C"/>
    <w:rsid w:val="005678C9"/>
    <w:rsid w:val="00573278"/>
    <w:rsid w:val="0057478F"/>
    <w:rsid w:val="005757E5"/>
    <w:rsid w:val="005774A4"/>
    <w:rsid w:val="00580A39"/>
    <w:rsid w:val="005925D8"/>
    <w:rsid w:val="005A06E7"/>
    <w:rsid w:val="005A1482"/>
    <w:rsid w:val="005B2FF9"/>
    <w:rsid w:val="005C697B"/>
    <w:rsid w:val="005D09F6"/>
    <w:rsid w:val="005D538B"/>
    <w:rsid w:val="005E1183"/>
    <w:rsid w:val="005E1F3D"/>
    <w:rsid w:val="005E658C"/>
    <w:rsid w:val="005F0B6F"/>
    <w:rsid w:val="005F42CF"/>
    <w:rsid w:val="00601960"/>
    <w:rsid w:val="00607FA2"/>
    <w:rsid w:val="006102C7"/>
    <w:rsid w:val="00612CDC"/>
    <w:rsid w:val="00625F66"/>
    <w:rsid w:val="00635E4E"/>
    <w:rsid w:val="00636B6B"/>
    <w:rsid w:val="006378E1"/>
    <w:rsid w:val="006429A8"/>
    <w:rsid w:val="00653A60"/>
    <w:rsid w:val="0065514D"/>
    <w:rsid w:val="00655803"/>
    <w:rsid w:val="006571E6"/>
    <w:rsid w:val="00661C94"/>
    <w:rsid w:val="006714D1"/>
    <w:rsid w:val="006764B8"/>
    <w:rsid w:val="0067760E"/>
    <w:rsid w:val="0068216F"/>
    <w:rsid w:val="0068630E"/>
    <w:rsid w:val="00690D74"/>
    <w:rsid w:val="006B0B82"/>
    <w:rsid w:val="006B18B4"/>
    <w:rsid w:val="006B2334"/>
    <w:rsid w:val="006B604A"/>
    <w:rsid w:val="006B7326"/>
    <w:rsid w:val="006C321D"/>
    <w:rsid w:val="006D080F"/>
    <w:rsid w:val="006D2938"/>
    <w:rsid w:val="006D68C8"/>
    <w:rsid w:val="006E3B69"/>
    <w:rsid w:val="006E49F4"/>
    <w:rsid w:val="006E5A56"/>
    <w:rsid w:val="006E7AC0"/>
    <w:rsid w:val="006F718F"/>
    <w:rsid w:val="00704B37"/>
    <w:rsid w:val="007065C5"/>
    <w:rsid w:val="00710DF6"/>
    <w:rsid w:val="00716318"/>
    <w:rsid w:val="007236A9"/>
    <w:rsid w:val="00723D16"/>
    <w:rsid w:val="007249AB"/>
    <w:rsid w:val="00724D8D"/>
    <w:rsid w:val="00727D02"/>
    <w:rsid w:val="00740383"/>
    <w:rsid w:val="00741907"/>
    <w:rsid w:val="00751121"/>
    <w:rsid w:val="007578CF"/>
    <w:rsid w:val="0076008C"/>
    <w:rsid w:val="00776E01"/>
    <w:rsid w:val="007828DB"/>
    <w:rsid w:val="007908E5"/>
    <w:rsid w:val="007A1286"/>
    <w:rsid w:val="007A155B"/>
    <w:rsid w:val="007A42D3"/>
    <w:rsid w:val="007A5BB4"/>
    <w:rsid w:val="007B1070"/>
    <w:rsid w:val="007B62EE"/>
    <w:rsid w:val="007C357B"/>
    <w:rsid w:val="007C59A2"/>
    <w:rsid w:val="007D3D5D"/>
    <w:rsid w:val="007E0AEB"/>
    <w:rsid w:val="007E6502"/>
    <w:rsid w:val="008025D8"/>
    <w:rsid w:val="00802BD5"/>
    <w:rsid w:val="0081067C"/>
    <w:rsid w:val="008119DC"/>
    <w:rsid w:val="008171E6"/>
    <w:rsid w:val="00822E15"/>
    <w:rsid w:val="00824889"/>
    <w:rsid w:val="00836DA1"/>
    <w:rsid w:val="00836E2B"/>
    <w:rsid w:val="0083700C"/>
    <w:rsid w:val="008376BE"/>
    <w:rsid w:val="008411BF"/>
    <w:rsid w:val="008610DA"/>
    <w:rsid w:val="00862796"/>
    <w:rsid w:val="00872DD6"/>
    <w:rsid w:val="00875B6B"/>
    <w:rsid w:val="008919FF"/>
    <w:rsid w:val="008954AD"/>
    <w:rsid w:val="008B7E3C"/>
    <w:rsid w:val="008C5074"/>
    <w:rsid w:val="008C628F"/>
    <w:rsid w:val="008E085C"/>
    <w:rsid w:val="008E2264"/>
    <w:rsid w:val="008E2834"/>
    <w:rsid w:val="008E3523"/>
    <w:rsid w:val="00913296"/>
    <w:rsid w:val="009141C7"/>
    <w:rsid w:val="009153B0"/>
    <w:rsid w:val="009155C8"/>
    <w:rsid w:val="00921339"/>
    <w:rsid w:val="009222BD"/>
    <w:rsid w:val="00927B93"/>
    <w:rsid w:val="00930117"/>
    <w:rsid w:val="00931DE1"/>
    <w:rsid w:val="00950479"/>
    <w:rsid w:val="00953C68"/>
    <w:rsid w:val="00961681"/>
    <w:rsid w:val="00965658"/>
    <w:rsid w:val="0098572D"/>
    <w:rsid w:val="00990A90"/>
    <w:rsid w:val="00990B80"/>
    <w:rsid w:val="00993E2C"/>
    <w:rsid w:val="009A527E"/>
    <w:rsid w:val="009B0856"/>
    <w:rsid w:val="009C3C47"/>
    <w:rsid w:val="009C4BF2"/>
    <w:rsid w:val="009C4E82"/>
    <w:rsid w:val="009E09F1"/>
    <w:rsid w:val="009E230D"/>
    <w:rsid w:val="009E4D8B"/>
    <w:rsid w:val="00A05278"/>
    <w:rsid w:val="00A0791F"/>
    <w:rsid w:val="00A134F6"/>
    <w:rsid w:val="00A14A92"/>
    <w:rsid w:val="00A21A78"/>
    <w:rsid w:val="00A30753"/>
    <w:rsid w:val="00A3126B"/>
    <w:rsid w:val="00A40162"/>
    <w:rsid w:val="00A42B06"/>
    <w:rsid w:val="00A50A60"/>
    <w:rsid w:val="00A625F3"/>
    <w:rsid w:val="00A654BC"/>
    <w:rsid w:val="00A70AAC"/>
    <w:rsid w:val="00A722FF"/>
    <w:rsid w:val="00A767D2"/>
    <w:rsid w:val="00A83686"/>
    <w:rsid w:val="00A94325"/>
    <w:rsid w:val="00AA07F0"/>
    <w:rsid w:val="00AA4B42"/>
    <w:rsid w:val="00AA6386"/>
    <w:rsid w:val="00AA7291"/>
    <w:rsid w:val="00AC7286"/>
    <w:rsid w:val="00AC7C41"/>
    <w:rsid w:val="00AD1E48"/>
    <w:rsid w:val="00AD6E8A"/>
    <w:rsid w:val="00AE1F6B"/>
    <w:rsid w:val="00AE25B8"/>
    <w:rsid w:val="00AE4E24"/>
    <w:rsid w:val="00AE59AA"/>
    <w:rsid w:val="00AF119D"/>
    <w:rsid w:val="00AF3D6E"/>
    <w:rsid w:val="00AF717D"/>
    <w:rsid w:val="00AF7805"/>
    <w:rsid w:val="00B06951"/>
    <w:rsid w:val="00B1088E"/>
    <w:rsid w:val="00B11DB5"/>
    <w:rsid w:val="00B17649"/>
    <w:rsid w:val="00B26483"/>
    <w:rsid w:val="00B41979"/>
    <w:rsid w:val="00B4690C"/>
    <w:rsid w:val="00B54974"/>
    <w:rsid w:val="00B63F92"/>
    <w:rsid w:val="00B92D71"/>
    <w:rsid w:val="00BA2BD4"/>
    <w:rsid w:val="00BA375E"/>
    <w:rsid w:val="00BB08D1"/>
    <w:rsid w:val="00BB2251"/>
    <w:rsid w:val="00BB64FD"/>
    <w:rsid w:val="00BC3DAA"/>
    <w:rsid w:val="00BC7125"/>
    <w:rsid w:val="00BD3F7A"/>
    <w:rsid w:val="00BD7FC5"/>
    <w:rsid w:val="00BE1BDD"/>
    <w:rsid w:val="00BE2B3F"/>
    <w:rsid w:val="00BF3A07"/>
    <w:rsid w:val="00BF476C"/>
    <w:rsid w:val="00C07D2A"/>
    <w:rsid w:val="00C36171"/>
    <w:rsid w:val="00C4219F"/>
    <w:rsid w:val="00C44C6C"/>
    <w:rsid w:val="00C47933"/>
    <w:rsid w:val="00C54060"/>
    <w:rsid w:val="00C60408"/>
    <w:rsid w:val="00C65262"/>
    <w:rsid w:val="00C712B9"/>
    <w:rsid w:val="00C75132"/>
    <w:rsid w:val="00C97CE2"/>
    <w:rsid w:val="00CB64E8"/>
    <w:rsid w:val="00CB7841"/>
    <w:rsid w:val="00CC04DA"/>
    <w:rsid w:val="00CC0C74"/>
    <w:rsid w:val="00CC7E14"/>
    <w:rsid w:val="00CD0AFE"/>
    <w:rsid w:val="00CD21E5"/>
    <w:rsid w:val="00CE2EBD"/>
    <w:rsid w:val="00CE4CDA"/>
    <w:rsid w:val="00CF11F6"/>
    <w:rsid w:val="00CF3E2C"/>
    <w:rsid w:val="00D0171E"/>
    <w:rsid w:val="00D01BCC"/>
    <w:rsid w:val="00D03998"/>
    <w:rsid w:val="00D03EBD"/>
    <w:rsid w:val="00D078F3"/>
    <w:rsid w:val="00D106DE"/>
    <w:rsid w:val="00D143C8"/>
    <w:rsid w:val="00D162AB"/>
    <w:rsid w:val="00D27446"/>
    <w:rsid w:val="00D318A7"/>
    <w:rsid w:val="00D31B73"/>
    <w:rsid w:val="00D32531"/>
    <w:rsid w:val="00D360F4"/>
    <w:rsid w:val="00D560B7"/>
    <w:rsid w:val="00D565A7"/>
    <w:rsid w:val="00D62316"/>
    <w:rsid w:val="00D623CE"/>
    <w:rsid w:val="00D65706"/>
    <w:rsid w:val="00D73230"/>
    <w:rsid w:val="00D840B4"/>
    <w:rsid w:val="00D855CA"/>
    <w:rsid w:val="00D94D28"/>
    <w:rsid w:val="00DA09E0"/>
    <w:rsid w:val="00DA4A5E"/>
    <w:rsid w:val="00DB1BA7"/>
    <w:rsid w:val="00DC7450"/>
    <w:rsid w:val="00DD0B61"/>
    <w:rsid w:val="00DD1766"/>
    <w:rsid w:val="00DE0534"/>
    <w:rsid w:val="00DE5978"/>
    <w:rsid w:val="00DE5A17"/>
    <w:rsid w:val="00DE7666"/>
    <w:rsid w:val="00DF4CC7"/>
    <w:rsid w:val="00DF67BC"/>
    <w:rsid w:val="00E003A2"/>
    <w:rsid w:val="00E04101"/>
    <w:rsid w:val="00E05FED"/>
    <w:rsid w:val="00E06570"/>
    <w:rsid w:val="00E067B3"/>
    <w:rsid w:val="00E11A46"/>
    <w:rsid w:val="00E1549B"/>
    <w:rsid w:val="00E239D8"/>
    <w:rsid w:val="00E308B1"/>
    <w:rsid w:val="00E37B69"/>
    <w:rsid w:val="00E50915"/>
    <w:rsid w:val="00E62EDD"/>
    <w:rsid w:val="00E77B31"/>
    <w:rsid w:val="00E85069"/>
    <w:rsid w:val="00E85F7D"/>
    <w:rsid w:val="00E939CC"/>
    <w:rsid w:val="00E93D04"/>
    <w:rsid w:val="00E94A1E"/>
    <w:rsid w:val="00E968DC"/>
    <w:rsid w:val="00EA19E9"/>
    <w:rsid w:val="00EA1C2B"/>
    <w:rsid w:val="00EA7AD4"/>
    <w:rsid w:val="00EB4E96"/>
    <w:rsid w:val="00ED464D"/>
    <w:rsid w:val="00ED6CBE"/>
    <w:rsid w:val="00EF2E11"/>
    <w:rsid w:val="00F142DF"/>
    <w:rsid w:val="00F24987"/>
    <w:rsid w:val="00F26AB1"/>
    <w:rsid w:val="00F37068"/>
    <w:rsid w:val="00F61946"/>
    <w:rsid w:val="00F730C5"/>
    <w:rsid w:val="00F73B5F"/>
    <w:rsid w:val="00F74E59"/>
    <w:rsid w:val="00F7626C"/>
    <w:rsid w:val="00F81E4A"/>
    <w:rsid w:val="00F91442"/>
    <w:rsid w:val="00F9268B"/>
    <w:rsid w:val="00F93EED"/>
    <w:rsid w:val="00F97872"/>
    <w:rsid w:val="00FA3663"/>
    <w:rsid w:val="00FB0631"/>
    <w:rsid w:val="00FB3DA0"/>
    <w:rsid w:val="00FC17BF"/>
    <w:rsid w:val="00FC728E"/>
    <w:rsid w:val="00FD1BAF"/>
    <w:rsid w:val="00FD4545"/>
    <w:rsid w:val="00FD6F79"/>
    <w:rsid w:val="00FE14F1"/>
    <w:rsid w:val="00FE23AD"/>
    <w:rsid w:val="00FE2453"/>
    <w:rsid w:val="00F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F3D"/>
    <w:pPr>
      <w:spacing w:after="0" w:line="240" w:lineRule="auto"/>
    </w:pPr>
  </w:style>
  <w:style w:type="paragraph" w:customStyle="1" w:styleId="ConsPlusNormal">
    <w:name w:val="ConsPlusNormal"/>
    <w:rsid w:val="00D03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03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4889"/>
    <w:rPr>
      <w:rFonts w:ascii="Arial" w:hAnsi="Arial" w:cs="Arial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CF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E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1F6"/>
  </w:style>
  <w:style w:type="paragraph" w:styleId="a9">
    <w:name w:val="footer"/>
    <w:basedOn w:val="a"/>
    <w:link w:val="aa"/>
    <w:uiPriority w:val="99"/>
    <w:unhideWhenUsed/>
    <w:rsid w:val="00C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1F3D"/>
    <w:pPr>
      <w:spacing w:after="0" w:line="240" w:lineRule="auto"/>
    </w:pPr>
  </w:style>
  <w:style w:type="paragraph" w:customStyle="1" w:styleId="ConsPlusNormal">
    <w:name w:val="ConsPlusNormal"/>
    <w:rsid w:val="00D03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03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4889"/>
    <w:rPr>
      <w:rFonts w:ascii="Arial" w:hAnsi="Arial" w:cs="Arial" w:hint="default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CF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E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1F6"/>
  </w:style>
  <w:style w:type="paragraph" w:styleId="a9">
    <w:name w:val="footer"/>
    <w:basedOn w:val="a"/>
    <w:link w:val="aa"/>
    <w:uiPriority w:val="99"/>
    <w:unhideWhenUsed/>
    <w:rsid w:val="00CF11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IBSM\statdocs\statdocs.ex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C29E-5035-49C1-958A-3DE41F890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Деревянкина Светлана Вячеславовна</dc:creator>
  <cp:lastModifiedBy>Дембицкая Анастасия Григорьевна</cp:lastModifiedBy>
  <cp:revision>6</cp:revision>
  <cp:lastPrinted>2017-03-07T06:53:00Z</cp:lastPrinted>
  <dcterms:created xsi:type="dcterms:W3CDTF">2017-02-13T06:36:00Z</dcterms:created>
  <dcterms:modified xsi:type="dcterms:W3CDTF">2017-03-07T06:54:00Z</dcterms:modified>
</cp:coreProperties>
</file>